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EE" w:rsidRDefault="00CB03EE" w:rsidP="00CB03EE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B03EE" w:rsidRPr="001A0A2F" w:rsidRDefault="00CB03EE" w:rsidP="00CB03EE">
      <w:pPr>
        <w:pStyle w:val="a7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CB03EE" w:rsidRPr="001A0A2F" w:rsidRDefault="00CB03EE" w:rsidP="00CB03EE">
      <w:pPr>
        <w:pStyle w:val="a7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CB03EE" w:rsidRPr="001A0A2F" w:rsidRDefault="00CB03EE" w:rsidP="00CB03EE">
      <w:pPr>
        <w:pStyle w:val="a7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B03EE" w:rsidRPr="001A0A2F" w:rsidRDefault="00CB03EE" w:rsidP="00CB03EE">
      <w:pPr>
        <w:pStyle w:val="a7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86C79" w:rsidRDefault="00186C79" w:rsidP="00186C79">
      <w:pPr>
        <w:rPr>
          <w:sz w:val="28"/>
          <w:szCs w:val="28"/>
        </w:rPr>
      </w:pPr>
    </w:p>
    <w:p w:rsidR="00186C79" w:rsidRPr="007E6663" w:rsidRDefault="00186C79" w:rsidP="00186C79">
      <w:pPr>
        <w:jc w:val="center"/>
        <w:rPr>
          <w:b/>
          <w:sz w:val="32"/>
          <w:szCs w:val="32"/>
        </w:rPr>
      </w:pPr>
      <w:r w:rsidRPr="007E6663">
        <w:rPr>
          <w:b/>
          <w:sz w:val="32"/>
          <w:szCs w:val="32"/>
        </w:rPr>
        <w:t>ПОСТАНОВЛЕНИЕ</w:t>
      </w:r>
    </w:p>
    <w:p w:rsidR="007624A8" w:rsidRDefault="007624A8"/>
    <w:p w:rsidR="008D3B2B" w:rsidRDefault="00C278D5">
      <w:r>
        <w:t xml:space="preserve">От </w:t>
      </w:r>
      <w:r w:rsidR="00CB03EE">
        <w:t>1</w:t>
      </w:r>
      <w:r w:rsidR="002464C4">
        <w:t>8</w:t>
      </w:r>
      <w:r>
        <w:t xml:space="preserve"> февраля 2022 года </w:t>
      </w:r>
      <w:r w:rsidR="002464C4">
        <w:t xml:space="preserve">                           </w:t>
      </w:r>
      <w:r>
        <w:t xml:space="preserve">№ </w:t>
      </w:r>
      <w:bookmarkStart w:id="0" w:name="_Hlk95740819"/>
      <w:r w:rsidR="002464C4">
        <w:t>33</w:t>
      </w:r>
    </w:p>
    <w:p w:rsidR="002464C4" w:rsidRDefault="002464C4"/>
    <w:p w:rsidR="00CB03EE" w:rsidRDefault="00CB03EE" w:rsidP="00CB03EE">
      <w:r>
        <w:t>О продаже недвижимого имущества,</w:t>
      </w:r>
    </w:p>
    <w:p w:rsidR="00CB03EE" w:rsidRDefault="00CB03EE" w:rsidP="00CB03EE">
      <w:r>
        <w:t>находящегося в собственности</w:t>
      </w:r>
    </w:p>
    <w:p w:rsidR="00CB03EE" w:rsidRDefault="00CB03EE" w:rsidP="00CB03EE">
      <w:r>
        <w:t xml:space="preserve">муниципального образования </w:t>
      </w:r>
    </w:p>
    <w:p w:rsidR="007E6663" w:rsidRDefault="00CB03EE" w:rsidP="00CB03EE">
      <w:r>
        <w:t xml:space="preserve">«Куземкинское сельское поселение» </w:t>
      </w:r>
    </w:p>
    <w:p w:rsidR="007E6663" w:rsidRDefault="00CB03EE" w:rsidP="00CB03EE">
      <w:r>
        <w:t xml:space="preserve">Кингисеппского муниципального района </w:t>
      </w:r>
    </w:p>
    <w:p w:rsidR="00CB03EE" w:rsidRDefault="00CB03EE" w:rsidP="00CB03EE">
      <w:r>
        <w:t xml:space="preserve">Ленинградской области на открытом аукционе </w:t>
      </w:r>
    </w:p>
    <w:p w:rsidR="008D3B2B" w:rsidRDefault="008D3B2B"/>
    <w:p w:rsidR="008D3B2B" w:rsidRDefault="008D3B2B"/>
    <w:p w:rsidR="00CB03EE" w:rsidRDefault="00480E21" w:rsidP="002464C4">
      <w:pPr>
        <w:jc w:val="both"/>
      </w:pPr>
      <w:r>
        <w:t xml:space="preserve">         В</w:t>
      </w:r>
      <w:r w:rsidR="008D3B2B">
        <w:t xml:space="preserve"> соответствии, Федеральным законом от 06.10.2003 № 131-ФЗ «Об общих принципах организации местного самоуправления в Российской Федерации»,</w:t>
      </w:r>
      <w:r w:rsidR="000477A3">
        <w:t xml:space="preserve"> руководствуясь Уставом </w:t>
      </w:r>
      <w:r w:rsidR="00CB03EE">
        <w:t xml:space="preserve">Муниципального образования «Кузёмкинское сельское поселение» Кингисеппского </w:t>
      </w:r>
      <w:r w:rsidR="000477A3">
        <w:t xml:space="preserve">муниципального района Ленинградской области, решением Совета депутатов </w:t>
      </w:r>
      <w:r w:rsidR="00CB03EE">
        <w:t xml:space="preserve">Муниципального образования «Кузёмкинское сельское поселение» </w:t>
      </w:r>
      <w:r w:rsidR="00E31CA3">
        <w:t>четвертого</w:t>
      </w:r>
      <w:r w:rsidR="000477A3">
        <w:t xml:space="preserve"> созыва </w:t>
      </w:r>
      <w:r w:rsidR="0095190A">
        <w:t xml:space="preserve">от </w:t>
      </w:r>
      <w:r w:rsidR="00CB03EE">
        <w:t>10</w:t>
      </w:r>
      <w:r w:rsidR="0095190A">
        <w:t>.12.202</w:t>
      </w:r>
      <w:r w:rsidR="00CB03EE">
        <w:t>1</w:t>
      </w:r>
      <w:r w:rsidR="0095190A">
        <w:t xml:space="preserve"> года №</w:t>
      </w:r>
      <w:r w:rsidR="00CB03EE">
        <w:t xml:space="preserve">181 </w:t>
      </w:r>
      <w:r w:rsidR="000477A3">
        <w:t>«</w:t>
      </w:r>
      <w:r w:rsidR="00CB03EE" w:rsidRPr="00CB03EE">
        <w:t xml:space="preserve">О разрешении продажи жилого помещения – квартиры 11 в доме 29 дер. </w:t>
      </w:r>
      <w:proofErr w:type="spellStart"/>
      <w:r w:rsidR="00CB03EE" w:rsidRPr="00CB03EE">
        <w:t>Кейкино</w:t>
      </w:r>
      <w:proofErr w:type="spellEnd"/>
      <w:r w:rsidR="00CB03EE" w:rsidRPr="00CB03EE">
        <w:t xml:space="preserve"> Кингисеппского района Ленинградской области</w:t>
      </w:r>
      <w:r>
        <w:t xml:space="preserve">», учитывая отчет от </w:t>
      </w:r>
      <w:r w:rsidR="00CB03EE">
        <w:t>2</w:t>
      </w:r>
      <w:r>
        <w:t>1.</w:t>
      </w:r>
      <w:r w:rsidR="00CB03EE">
        <w:t>01</w:t>
      </w:r>
      <w:r>
        <w:t>.202</w:t>
      </w:r>
      <w:r w:rsidR="00CB03EE">
        <w:t>2</w:t>
      </w:r>
      <w:r>
        <w:t xml:space="preserve"> года </w:t>
      </w:r>
      <w:r w:rsidR="00CB03EE">
        <w:t>частнопрактикующего оценщика</w:t>
      </w:r>
      <w:r w:rsidR="00AC230D">
        <w:t xml:space="preserve"> </w:t>
      </w:r>
      <w:r w:rsidR="00CB03EE">
        <w:t>Грибова Сергея Михайловича</w:t>
      </w:r>
      <w:r>
        <w:t xml:space="preserve"> </w:t>
      </w:r>
      <w:r w:rsidR="00AC230D">
        <w:t>№</w:t>
      </w:r>
      <w:r w:rsidR="0095190A">
        <w:t xml:space="preserve"> </w:t>
      </w:r>
      <w:r w:rsidR="00CB03EE">
        <w:t xml:space="preserve">22.1003 </w:t>
      </w:r>
      <w:r w:rsidR="00AC230D">
        <w:t xml:space="preserve">об </w:t>
      </w:r>
      <w:r w:rsidR="00CB03EE">
        <w:t>оценке рыночной стоимости двухкомнатной квартиры, находящейся по адресу:</w:t>
      </w:r>
      <w:r w:rsidR="00AC230D">
        <w:t xml:space="preserve"> Ленинградская область, </w:t>
      </w:r>
      <w:r w:rsidR="00CB03EE">
        <w:t xml:space="preserve">Кингисеппский </w:t>
      </w:r>
      <w:r w:rsidR="00AC230D">
        <w:t xml:space="preserve">район, </w:t>
      </w:r>
      <w:r w:rsidR="00CB03EE">
        <w:t>Кузёмкинское сельское поселение</w:t>
      </w:r>
      <w:r w:rsidR="00AC230D">
        <w:t>,</w:t>
      </w:r>
      <w:r w:rsidR="00CB03EE">
        <w:t xml:space="preserve"> д. </w:t>
      </w:r>
      <w:proofErr w:type="spellStart"/>
      <w:r w:rsidR="00CB03EE">
        <w:t>Кейкино</w:t>
      </w:r>
      <w:proofErr w:type="spellEnd"/>
      <w:r w:rsidR="00CB03EE">
        <w:t>,</w:t>
      </w:r>
      <w:r w:rsidR="00AC230D">
        <w:t xml:space="preserve"> дом 2</w:t>
      </w:r>
      <w:r w:rsidR="00CB03EE">
        <w:t>9</w:t>
      </w:r>
      <w:r w:rsidR="00AC230D">
        <w:t>, кв.</w:t>
      </w:r>
      <w:r w:rsidR="00CB03EE">
        <w:t>11,</w:t>
      </w:r>
      <w:r w:rsidR="00AC230D">
        <w:t xml:space="preserve"> площадью 3</w:t>
      </w:r>
      <w:r w:rsidR="00CB03EE">
        <w:t>8</w:t>
      </w:r>
      <w:r w:rsidR="00AC230D">
        <w:t>,</w:t>
      </w:r>
      <w:r w:rsidR="00CB03EE">
        <w:t>1</w:t>
      </w:r>
      <w:r w:rsidR="00AC230D">
        <w:t xml:space="preserve"> </w:t>
      </w:r>
      <w:proofErr w:type="spellStart"/>
      <w:r w:rsidR="00AC230D">
        <w:t>кв.м</w:t>
      </w:r>
      <w:proofErr w:type="spellEnd"/>
      <w:r w:rsidR="00AC230D">
        <w:t xml:space="preserve"> </w:t>
      </w:r>
      <w:r w:rsidR="0095190A">
        <w:t xml:space="preserve">с КН </w:t>
      </w:r>
      <w:r w:rsidR="00CB03EE" w:rsidRPr="00263766">
        <w:t>47:20:0609002:250</w:t>
      </w:r>
      <w:r w:rsidR="00C905DF">
        <w:t>, адми</w:t>
      </w:r>
      <w:bookmarkStart w:id="1" w:name="_GoBack"/>
      <w:bookmarkEnd w:id="1"/>
      <w:r w:rsidR="00C905DF">
        <w:t>нистрация</w:t>
      </w:r>
      <w:r w:rsidR="00CB03EE">
        <w:t xml:space="preserve"> муниципального образования «Кузёмкинское сельское пос</w:t>
      </w:r>
      <w:r w:rsidR="007E6663">
        <w:t>е</w:t>
      </w:r>
      <w:r w:rsidR="00CB03EE">
        <w:t>ление»</w:t>
      </w:r>
    </w:p>
    <w:p w:rsidR="00C905DF" w:rsidRDefault="00C905DF" w:rsidP="002464C4">
      <w:pPr>
        <w:jc w:val="both"/>
      </w:pPr>
      <w:r>
        <w:t xml:space="preserve"> </w:t>
      </w:r>
    </w:p>
    <w:p w:rsidR="00C905DF" w:rsidRDefault="00C905DF" w:rsidP="002464C4">
      <w:pPr>
        <w:jc w:val="both"/>
      </w:pPr>
      <w:r>
        <w:t>ПОСТАНОВЛЯЕТ:</w:t>
      </w:r>
    </w:p>
    <w:p w:rsidR="00C905DF" w:rsidRDefault="00C905DF" w:rsidP="002464C4">
      <w:pPr>
        <w:jc w:val="both"/>
      </w:pPr>
    </w:p>
    <w:p w:rsidR="00C905DF" w:rsidRDefault="00C905DF" w:rsidP="002464C4">
      <w:pPr>
        <w:pStyle w:val="a5"/>
        <w:numPr>
          <w:ilvl w:val="0"/>
          <w:numId w:val="2"/>
        </w:numPr>
        <w:jc w:val="both"/>
      </w:pPr>
      <w:r>
        <w:t>Осуществить продажу следующего недвижим</w:t>
      </w:r>
      <w:r w:rsidR="007E6663">
        <w:t>о</w:t>
      </w:r>
      <w:r>
        <w:t>го имущества находящегося в собственности муниципального образования</w:t>
      </w:r>
      <w:r w:rsidR="000C09CA">
        <w:t xml:space="preserve"> </w:t>
      </w:r>
      <w:r w:rsidR="007E6663">
        <w:t>«Кузёмкинское сельское поселение» Кингисеппского муниципального района Ленинградской области</w:t>
      </w:r>
      <w:r>
        <w:t>, на аукционе:</w:t>
      </w:r>
    </w:p>
    <w:p w:rsidR="007B1817" w:rsidRDefault="007B1817" w:rsidP="002464C4">
      <w:pPr>
        <w:pStyle w:val="a5"/>
        <w:jc w:val="both"/>
      </w:pPr>
      <w:r>
        <w:t xml:space="preserve">квартира </w:t>
      </w:r>
      <w:proofErr w:type="gramStart"/>
      <w:r>
        <w:t xml:space="preserve">площадью  </w:t>
      </w:r>
      <w:r w:rsidR="007E6663">
        <w:t>38</w:t>
      </w:r>
      <w:proofErr w:type="gramEnd"/>
      <w:r w:rsidR="007E6663">
        <w:t xml:space="preserve">,1 </w:t>
      </w:r>
      <w:proofErr w:type="spellStart"/>
      <w:r w:rsidR="007E6663">
        <w:t>кв.м</w:t>
      </w:r>
      <w:proofErr w:type="spellEnd"/>
      <w:r w:rsidR="007E6663">
        <w:t xml:space="preserve"> с КН </w:t>
      </w:r>
      <w:r w:rsidR="007E6663" w:rsidRPr="00263766">
        <w:t>47:20:0609002:250</w:t>
      </w:r>
      <w:r>
        <w:t xml:space="preserve">, расположенная  по адресу: </w:t>
      </w:r>
      <w:r w:rsidR="007E6663">
        <w:t xml:space="preserve">Ленинградская область, Кингисеппский район, Кузёмкинское сельское поселение, д. </w:t>
      </w:r>
      <w:proofErr w:type="spellStart"/>
      <w:r w:rsidR="007E6663">
        <w:t>Кейкино</w:t>
      </w:r>
      <w:proofErr w:type="spellEnd"/>
      <w:r w:rsidR="007E6663">
        <w:t>, дом 29, кв.11</w:t>
      </w:r>
    </w:p>
    <w:p w:rsidR="00553E41" w:rsidRDefault="00553E41" w:rsidP="002464C4">
      <w:pPr>
        <w:pStyle w:val="a5"/>
        <w:jc w:val="both"/>
      </w:pPr>
      <w:r>
        <w:t xml:space="preserve">     </w:t>
      </w:r>
      <w:r w:rsidR="007B1817">
        <w:t xml:space="preserve">Начальная цена продажи имущества </w:t>
      </w:r>
      <w:r w:rsidR="007E6663">
        <w:t>203 000,00</w:t>
      </w:r>
      <w:r w:rsidR="007B1817">
        <w:t xml:space="preserve"> (</w:t>
      </w:r>
      <w:r w:rsidR="007E6663">
        <w:t xml:space="preserve">Двести три </w:t>
      </w:r>
      <w:r w:rsidR="007B1817">
        <w:t>тысяч</w:t>
      </w:r>
      <w:r w:rsidR="007E6663">
        <w:t>и</w:t>
      </w:r>
      <w:r w:rsidR="007B1817">
        <w:t>) рублей (</w:t>
      </w:r>
      <w:r>
        <w:t>далее – начальная цена продажи).</w:t>
      </w:r>
    </w:p>
    <w:p w:rsidR="007B1817" w:rsidRDefault="00553E41" w:rsidP="002464C4">
      <w:pPr>
        <w:pStyle w:val="a5"/>
        <w:jc w:val="both"/>
      </w:pPr>
      <w:r>
        <w:t xml:space="preserve">     Размер задатка составляет </w:t>
      </w:r>
      <w:r w:rsidR="007E6663">
        <w:t>2</w:t>
      </w:r>
      <w:r>
        <w:t>0% от начальной цены продажи имущества в сумме</w:t>
      </w:r>
      <w:r w:rsidR="007E6663">
        <w:t xml:space="preserve"> 40 6</w:t>
      </w:r>
      <w:r>
        <w:t>00 (</w:t>
      </w:r>
      <w:r w:rsidR="007E6663">
        <w:t>Сорок</w:t>
      </w:r>
      <w:r>
        <w:t xml:space="preserve"> тысяч</w:t>
      </w:r>
      <w:r w:rsidR="007E6663">
        <w:t xml:space="preserve"> шестьсот</w:t>
      </w:r>
      <w:r>
        <w:t xml:space="preserve">) </w:t>
      </w:r>
      <w:proofErr w:type="gramStart"/>
      <w:r>
        <w:t xml:space="preserve">рублей, </w:t>
      </w:r>
      <w:r w:rsidR="007B1817">
        <w:t xml:space="preserve"> </w:t>
      </w:r>
      <w:r>
        <w:t>в</w:t>
      </w:r>
      <w:proofErr w:type="gramEnd"/>
      <w:r>
        <w:t xml:space="preserve"> платежном поручении в графе «назначение платежа» указывается: задаток для участия в аукционе в электронной форме (дата продажи, номер лота).</w:t>
      </w:r>
    </w:p>
    <w:p w:rsidR="00CE5D12" w:rsidRDefault="00CE5D12" w:rsidP="002464C4">
      <w:pPr>
        <w:pStyle w:val="a5"/>
        <w:jc w:val="both"/>
      </w:pPr>
    </w:p>
    <w:p w:rsidR="00D10348" w:rsidRDefault="00553E41" w:rsidP="002464C4">
      <w:pPr>
        <w:pStyle w:val="a5"/>
        <w:numPr>
          <w:ilvl w:val="0"/>
          <w:numId w:val="2"/>
        </w:numPr>
        <w:jc w:val="both"/>
      </w:pPr>
      <w:r>
        <w:t xml:space="preserve">Определить способ приватизации </w:t>
      </w:r>
      <w:r w:rsidR="004876FB">
        <w:t>– продажа муниципального имущества, указанного в п.1 настоящего постановления, на аукционе, открытом по составу участников с открытой формой подачи предложений по цене имущества</w:t>
      </w:r>
      <w:r w:rsidR="00D10348">
        <w:t>.</w:t>
      </w:r>
    </w:p>
    <w:p w:rsidR="00CE5D12" w:rsidRDefault="00CE5D12" w:rsidP="002464C4">
      <w:pPr>
        <w:pStyle w:val="a5"/>
        <w:jc w:val="both"/>
      </w:pPr>
    </w:p>
    <w:p w:rsidR="008D3B2B" w:rsidRDefault="00D10348" w:rsidP="002464C4">
      <w:pPr>
        <w:pStyle w:val="a5"/>
        <w:numPr>
          <w:ilvl w:val="0"/>
          <w:numId w:val="2"/>
        </w:numPr>
        <w:jc w:val="both"/>
      </w:pPr>
      <w:r>
        <w:lastRenderedPageBreak/>
        <w:t xml:space="preserve">Продажу муниципального имущества организовать в </w:t>
      </w:r>
      <w:r w:rsidR="007E6663">
        <w:t>очной</w:t>
      </w:r>
      <w:r>
        <w:t xml:space="preserve"> форме </w:t>
      </w:r>
      <w:r w:rsidR="007E6663">
        <w:t xml:space="preserve">по адресу: Ленинградская область, Кингисеппский район, Кузёмкинское сельское поселение, д. Большое </w:t>
      </w:r>
      <w:proofErr w:type="spellStart"/>
      <w:r w:rsidR="007E6663">
        <w:t>Кузёмкино</w:t>
      </w:r>
      <w:proofErr w:type="spellEnd"/>
      <w:r w:rsidR="007E6663">
        <w:t xml:space="preserve">, </w:t>
      </w:r>
      <w:proofErr w:type="spellStart"/>
      <w:r w:rsidR="007E6663">
        <w:t>мкр</w:t>
      </w:r>
      <w:proofErr w:type="spellEnd"/>
      <w:r w:rsidR="007E6663">
        <w:t>. Центральный, дом 18 Администрация</w:t>
      </w:r>
      <w:r>
        <w:t>.</w:t>
      </w:r>
    </w:p>
    <w:p w:rsidR="00CE5D12" w:rsidRDefault="00CE5D12" w:rsidP="002464C4">
      <w:pPr>
        <w:jc w:val="both"/>
      </w:pPr>
    </w:p>
    <w:p w:rsidR="00D10348" w:rsidRDefault="00D10348" w:rsidP="002464C4">
      <w:pPr>
        <w:pStyle w:val="a5"/>
        <w:numPr>
          <w:ilvl w:val="0"/>
          <w:numId w:val="2"/>
        </w:numPr>
        <w:jc w:val="both"/>
      </w:pPr>
      <w:r>
        <w:t xml:space="preserve">Утвердить аукционную документацию по проведению аукциона по продаже недвижимого имущества, находящегося в собственности муниципального </w:t>
      </w:r>
      <w:proofErr w:type="gramStart"/>
      <w:r>
        <w:t xml:space="preserve">образования  </w:t>
      </w:r>
      <w:r w:rsidR="007E6663">
        <w:t>«</w:t>
      </w:r>
      <w:proofErr w:type="gramEnd"/>
      <w:r w:rsidR="007E6663">
        <w:t>Кузёмкинское сельское поселение» Кингисеппского муниципального района Ленинградской области</w:t>
      </w:r>
      <w:r>
        <w:t>, указанного в п.1 настоящего постановления (приложение).</w:t>
      </w:r>
    </w:p>
    <w:p w:rsidR="00CE5D12" w:rsidRDefault="00CE5D12" w:rsidP="002464C4">
      <w:pPr>
        <w:pStyle w:val="a5"/>
        <w:jc w:val="both"/>
      </w:pPr>
    </w:p>
    <w:p w:rsidR="00D10348" w:rsidRPr="00817A7E" w:rsidRDefault="00817A7E" w:rsidP="00817A7E">
      <w:pPr>
        <w:ind w:left="709" w:hanging="349"/>
      </w:pPr>
      <w:r>
        <w:t>5.</w:t>
      </w:r>
      <w:r>
        <w:tab/>
      </w:r>
      <w:r w:rsidR="00D10348">
        <w:t xml:space="preserve">Информационное сообщение о проведении аукциона </w:t>
      </w:r>
      <w:proofErr w:type="gramStart"/>
      <w:r w:rsidR="00D10348">
        <w:t>опублико</w:t>
      </w:r>
      <w:r w:rsidR="00C278D5">
        <w:t xml:space="preserve">вать </w:t>
      </w:r>
      <w:r w:rsidR="00D10348">
        <w:t xml:space="preserve"> в</w:t>
      </w:r>
      <w:proofErr w:type="gramEnd"/>
      <w:r w:rsidR="00D10348">
        <w:t xml:space="preserve"> информационно-телекоммуникационной сети  Интернет </w:t>
      </w:r>
      <w:r w:rsidR="004A6B2D">
        <w:t xml:space="preserve">на официальном сайте </w:t>
      </w:r>
      <w:r>
        <w:t xml:space="preserve">администрации муниципального образования «Куземкинское сельское поселение» Кингисеппского муниципального района </w:t>
      </w:r>
      <w:r>
        <w:rPr>
          <w:lang w:val="en-US"/>
        </w:rPr>
        <w:t>www</w:t>
      </w:r>
      <w:r w:rsidRPr="00817A7E">
        <w:t>.</w:t>
      </w:r>
      <w:proofErr w:type="spellStart"/>
      <w:r>
        <w:t>куземкинское.рф</w:t>
      </w:r>
      <w:proofErr w:type="spellEnd"/>
    </w:p>
    <w:p w:rsidR="00CE5D12" w:rsidRDefault="00CE5D12" w:rsidP="002464C4">
      <w:pPr>
        <w:jc w:val="both"/>
      </w:pPr>
    </w:p>
    <w:p w:rsidR="00CE5D12" w:rsidRDefault="007E6663" w:rsidP="002464C4">
      <w:pPr>
        <w:ind w:firstLine="360"/>
        <w:jc w:val="both"/>
      </w:pPr>
      <w:r>
        <w:t xml:space="preserve">6. </w:t>
      </w:r>
      <w:r>
        <w:tab/>
        <w:t>Контроль за исполнением постановления оставляю за собой.</w:t>
      </w:r>
    </w:p>
    <w:p w:rsidR="007E6663" w:rsidRDefault="007E6663" w:rsidP="002464C4">
      <w:pPr>
        <w:ind w:firstLine="360"/>
        <w:jc w:val="both"/>
      </w:pPr>
    </w:p>
    <w:p w:rsidR="007E6663" w:rsidRDefault="007E6663" w:rsidP="002464C4">
      <w:pPr>
        <w:ind w:firstLine="360"/>
        <w:jc w:val="both"/>
      </w:pPr>
    </w:p>
    <w:p w:rsidR="00CE5D12" w:rsidRDefault="007E6663" w:rsidP="002464C4">
      <w:pPr>
        <w:jc w:val="both"/>
      </w:pPr>
      <w:r>
        <w:t xml:space="preserve">      7. </w:t>
      </w:r>
      <w:r w:rsidR="00CE5D12">
        <w:t>Настоящее постановление вступает в силу со дня его подписания.</w:t>
      </w:r>
    </w:p>
    <w:p w:rsidR="00CE5D12" w:rsidRDefault="00CE5D12" w:rsidP="002464C4">
      <w:pPr>
        <w:jc w:val="both"/>
      </w:pPr>
    </w:p>
    <w:p w:rsidR="00CE5D12" w:rsidRDefault="00CE5D12" w:rsidP="002464C4">
      <w:pPr>
        <w:jc w:val="both"/>
      </w:pPr>
    </w:p>
    <w:p w:rsidR="00CE5D12" w:rsidRDefault="00CE5D12" w:rsidP="002464C4">
      <w:pPr>
        <w:jc w:val="both"/>
      </w:pPr>
    </w:p>
    <w:p w:rsidR="00CE5D12" w:rsidRDefault="00CE5D12" w:rsidP="002464C4">
      <w:pPr>
        <w:jc w:val="both"/>
      </w:pPr>
    </w:p>
    <w:p w:rsidR="00CE5D12" w:rsidRDefault="00CE5D12" w:rsidP="002464C4">
      <w:pPr>
        <w:jc w:val="both"/>
      </w:pPr>
    </w:p>
    <w:p w:rsidR="00CE5D12" w:rsidRDefault="00CE5D12" w:rsidP="002464C4">
      <w:pPr>
        <w:jc w:val="both"/>
      </w:pPr>
      <w:r>
        <w:t>Глава администрации</w:t>
      </w:r>
    </w:p>
    <w:p w:rsidR="007E6663" w:rsidRDefault="007E6663" w:rsidP="002464C4">
      <w:pPr>
        <w:jc w:val="both"/>
      </w:pPr>
      <w:r>
        <w:t xml:space="preserve">муниципального образования </w:t>
      </w:r>
    </w:p>
    <w:p w:rsidR="00CE5D12" w:rsidRDefault="007E6663" w:rsidP="002464C4">
      <w:pPr>
        <w:jc w:val="both"/>
      </w:pPr>
      <w:r>
        <w:t xml:space="preserve">«Кузёмкинское сельское поселение» </w:t>
      </w:r>
      <w:bookmarkEnd w:id="0"/>
      <w:r>
        <w:tab/>
      </w:r>
      <w:r>
        <w:tab/>
      </w:r>
      <w:r>
        <w:tab/>
      </w:r>
      <w:r>
        <w:tab/>
      </w:r>
      <w:r>
        <w:tab/>
        <w:t xml:space="preserve">В.П. Кулагин </w:t>
      </w:r>
    </w:p>
    <w:sectPr w:rsidR="00CE5D12" w:rsidSect="0076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5125"/>
    <w:multiLevelType w:val="hybridMultilevel"/>
    <w:tmpl w:val="DE64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6B9F"/>
    <w:multiLevelType w:val="hybridMultilevel"/>
    <w:tmpl w:val="0D26BBB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79"/>
    <w:rsid w:val="000477A3"/>
    <w:rsid w:val="000C09CA"/>
    <w:rsid w:val="00186C79"/>
    <w:rsid w:val="001A38BD"/>
    <w:rsid w:val="002464C4"/>
    <w:rsid w:val="002664F3"/>
    <w:rsid w:val="002B60E5"/>
    <w:rsid w:val="003016E1"/>
    <w:rsid w:val="0033664C"/>
    <w:rsid w:val="00427E86"/>
    <w:rsid w:val="00480E21"/>
    <w:rsid w:val="004876FB"/>
    <w:rsid w:val="004A6B2D"/>
    <w:rsid w:val="00553E41"/>
    <w:rsid w:val="00586863"/>
    <w:rsid w:val="006C3EBA"/>
    <w:rsid w:val="007624A8"/>
    <w:rsid w:val="00780943"/>
    <w:rsid w:val="007B1817"/>
    <w:rsid w:val="007E6663"/>
    <w:rsid w:val="00817A7E"/>
    <w:rsid w:val="008D3B2B"/>
    <w:rsid w:val="0095190A"/>
    <w:rsid w:val="009735F6"/>
    <w:rsid w:val="00987BD9"/>
    <w:rsid w:val="009D4FCF"/>
    <w:rsid w:val="00AC230D"/>
    <w:rsid w:val="00AF4E5B"/>
    <w:rsid w:val="00B45EE3"/>
    <w:rsid w:val="00B75BFB"/>
    <w:rsid w:val="00C278D5"/>
    <w:rsid w:val="00C56859"/>
    <w:rsid w:val="00C905DF"/>
    <w:rsid w:val="00CB03EE"/>
    <w:rsid w:val="00CE5D12"/>
    <w:rsid w:val="00D10348"/>
    <w:rsid w:val="00DE740A"/>
    <w:rsid w:val="00E31CA3"/>
    <w:rsid w:val="00FD47BC"/>
    <w:rsid w:val="00FE5D65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5309"/>
  <w15:docId w15:val="{23E7BAC6-B50E-412C-9AA9-58CBE146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05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6B2D"/>
    <w:rPr>
      <w:color w:val="0000FF" w:themeColor="hyperlink"/>
      <w:u w:val="single"/>
    </w:rPr>
  </w:style>
  <w:style w:type="paragraph" w:customStyle="1" w:styleId="a7">
    <w:basedOn w:val="a"/>
    <w:next w:val="a8"/>
    <w:link w:val="a9"/>
    <w:qFormat/>
    <w:rsid w:val="00CB03EE"/>
    <w:pPr>
      <w:jc w:val="center"/>
    </w:pPr>
    <w:rPr>
      <w:b/>
      <w:color w:val="000000"/>
      <w:sz w:val="40"/>
      <w:szCs w:val="20"/>
      <w:lang w:eastAsia="en-US"/>
    </w:rPr>
  </w:style>
  <w:style w:type="character" w:customStyle="1" w:styleId="a9">
    <w:name w:val="Название Знак"/>
    <w:link w:val="a7"/>
    <w:rsid w:val="00CB03EE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8">
    <w:name w:val="Title"/>
    <w:basedOn w:val="a"/>
    <w:next w:val="a"/>
    <w:link w:val="aa"/>
    <w:uiPriority w:val="10"/>
    <w:qFormat/>
    <w:rsid w:val="00CB03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CB03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b">
    <w:name w:val="Unresolved Mention"/>
    <w:basedOn w:val="a0"/>
    <w:uiPriority w:val="99"/>
    <w:semiHidden/>
    <w:unhideWhenUsed/>
    <w:rsid w:val="0081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PS</cp:lastModifiedBy>
  <cp:revision>9</cp:revision>
  <cp:lastPrinted>2022-03-10T07:09:00Z</cp:lastPrinted>
  <dcterms:created xsi:type="dcterms:W3CDTF">2022-02-14T10:40:00Z</dcterms:created>
  <dcterms:modified xsi:type="dcterms:W3CDTF">2022-03-10T11:27:00Z</dcterms:modified>
</cp:coreProperties>
</file>