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1F" w:rsidRPr="00FF6A29" w:rsidRDefault="00FF6A29" w:rsidP="00FF6A29">
      <w:pPr>
        <w:spacing w:before="360"/>
        <w:jc w:val="center"/>
        <w:outlineLvl w:val="1"/>
        <w:rPr>
          <w:b/>
          <w:bCs/>
          <w:iCs/>
        </w:rPr>
      </w:pPr>
      <w:bookmarkStart w:id="0" w:name="_Toc3210277"/>
      <w:r w:rsidRPr="00FF6A29">
        <w:rPr>
          <w:b/>
          <w:bCs/>
          <w:iCs/>
        </w:rPr>
        <w:t xml:space="preserve">С </w:t>
      </w:r>
      <w:r w:rsidR="003C481F" w:rsidRPr="00FF6A29">
        <w:rPr>
          <w:b/>
          <w:bCs/>
          <w:iCs/>
        </w:rPr>
        <w:t xml:space="preserve">1 июля 2019 года размер ежемесячной выплаты </w:t>
      </w:r>
      <w:proofErr w:type="gramStart"/>
      <w:r w:rsidR="003C481F" w:rsidRPr="00FF6A29">
        <w:rPr>
          <w:b/>
          <w:bCs/>
          <w:iCs/>
        </w:rPr>
        <w:t xml:space="preserve">лицам, осуществляющим уход за </w:t>
      </w:r>
      <w:r>
        <w:rPr>
          <w:b/>
          <w:bCs/>
          <w:iCs/>
        </w:rPr>
        <w:t xml:space="preserve">   </w:t>
      </w:r>
      <w:r w:rsidR="003C481F" w:rsidRPr="00FF6A29">
        <w:rPr>
          <w:b/>
          <w:bCs/>
          <w:iCs/>
        </w:rPr>
        <w:t xml:space="preserve">детьми-инвалидами и инвалидами с детства </w:t>
      </w:r>
      <w:r w:rsidR="003C481F" w:rsidRPr="00FF6A29">
        <w:rPr>
          <w:b/>
          <w:bCs/>
          <w:iCs/>
          <w:lang w:val="en-US"/>
        </w:rPr>
        <w:t>I</w:t>
      </w:r>
      <w:r w:rsidR="003C481F" w:rsidRPr="00FF6A29">
        <w:rPr>
          <w:b/>
          <w:bCs/>
          <w:iCs/>
        </w:rPr>
        <w:t xml:space="preserve"> группы</w:t>
      </w:r>
      <w:bookmarkEnd w:id="0"/>
      <w:r>
        <w:rPr>
          <w:b/>
          <w:bCs/>
          <w:iCs/>
        </w:rPr>
        <w:t xml:space="preserve"> будет</w:t>
      </w:r>
      <w:proofErr w:type="gramEnd"/>
      <w:r>
        <w:rPr>
          <w:b/>
          <w:bCs/>
          <w:iCs/>
        </w:rPr>
        <w:t xml:space="preserve"> увеличен.</w:t>
      </w:r>
    </w:p>
    <w:p w:rsidR="003C481F" w:rsidRPr="0053198C" w:rsidRDefault="00FF6A29" w:rsidP="003C481F">
      <w:r>
        <w:t>В</w:t>
      </w:r>
      <w:r w:rsidR="003C481F" w:rsidRPr="0053198C">
        <w:t>о исполнение Послания Президента РФ Владимира Путина Федеральному собранию РФ от 20 февраля 2019 года подготовлен проект указа Президента России об увеличении с 1 июля 2019 года размера ежемесячной выплаты лицам, осуществляющим уход за детьми-инвалидами и инвалидами с детства I группы.</w:t>
      </w:r>
    </w:p>
    <w:p w:rsidR="003C481F" w:rsidRPr="0053198C" w:rsidRDefault="00FF6A29" w:rsidP="003C481F">
      <w:r>
        <w:t>В настоящее время</w:t>
      </w:r>
      <w:r w:rsidRPr="0053198C">
        <w:t xml:space="preserve">, </w:t>
      </w:r>
      <w:r w:rsidR="003C481F" w:rsidRPr="0053198C">
        <w:t xml:space="preserve"> ежемесячная выплата трудоспособным неработающим родителям и опекунам (попечителям), осуществляющим уход за детьми-инвалидами и инвалидами с детства I группы,  устан</w:t>
      </w:r>
      <w:r w:rsidR="00B121B7">
        <w:t>а</w:t>
      </w:r>
      <w:r w:rsidR="003C481F" w:rsidRPr="0053198C">
        <w:t>вл</w:t>
      </w:r>
      <w:r w:rsidR="00B121B7">
        <w:t xml:space="preserve">ивается  </w:t>
      </w:r>
      <w:r w:rsidR="003C481F" w:rsidRPr="0053198C">
        <w:t xml:space="preserve"> в сумме 5,5 тысяч рублей. С 1 июля 2019 года размер выплаты планируется увеличить  до 10 тысяч рублей.</w:t>
      </w:r>
    </w:p>
    <w:p w:rsidR="00B121B7" w:rsidRDefault="00B121B7" w:rsidP="003C481F">
      <w:r>
        <w:t>Другим</w:t>
      </w:r>
      <w:r w:rsidR="003C481F" w:rsidRPr="0053198C">
        <w:t xml:space="preserve"> трудоспособным неработающим лицам, не состоящим в близких родственных отношениях, но также ухаживающим за детьми-инвалидами, или инвалидами с детства первой группы, ежемесячная выплата по уходу предусмотрена в меньшем размере - 1200 рублей</w:t>
      </w:r>
      <w:r>
        <w:t xml:space="preserve"> и с  </w:t>
      </w:r>
      <w:r w:rsidR="003C481F" w:rsidRPr="0053198C">
        <w:t>1 июля 2019 года ее размер не изменится.</w:t>
      </w:r>
    </w:p>
    <w:p w:rsidR="003C481F" w:rsidRDefault="003C481F" w:rsidP="003C481F">
      <w:r w:rsidRPr="0053198C">
        <w:t>Ежемесячная выплата устанавливается в заявительном порядке</w:t>
      </w:r>
      <w:r w:rsidR="00B121B7">
        <w:t xml:space="preserve">, в связи с этим рекомендуем </w:t>
      </w:r>
      <w:r w:rsidRPr="0053198C">
        <w:t xml:space="preserve"> родител</w:t>
      </w:r>
      <w:r w:rsidR="00B121B7">
        <w:t>ям</w:t>
      </w:r>
      <w:r w:rsidRPr="0053198C">
        <w:t>, усыновител</w:t>
      </w:r>
      <w:r w:rsidR="00B121B7">
        <w:t>ям</w:t>
      </w:r>
      <w:r w:rsidRPr="0053198C">
        <w:t>, опекун</w:t>
      </w:r>
      <w:r w:rsidR="00B121B7">
        <w:t>ам</w:t>
      </w:r>
      <w:r w:rsidRPr="0053198C">
        <w:t xml:space="preserve"> и попечител</w:t>
      </w:r>
      <w:r w:rsidR="00B121B7">
        <w:t>ям</w:t>
      </w:r>
      <w:r w:rsidRPr="0053198C">
        <w:t>, оставивши</w:t>
      </w:r>
      <w:r w:rsidR="00B121B7">
        <w:t>м</w:t>
      </w:r>
      <w:r w:rsidRPr="0053198C">
        <w:t xml:space="preserve"> работу в связи с осуществлением ухода за ребенком - инвалидом в возрасте до 18 лет, или инвалидом с детства первой группы, </w:t>
      </w:r>
      <w:r w:rsidR="00B121B7">
        <w:t>св</w:t>
      </w:r>
      <w:r w:rsidRPr="0053198C">
        <w:t>оевременно обращ</w:t>
      </w:r>
      <w:r w:rsidR="00B121B7">
        <w:t xml:space="preserve">аться в Управление Пенсионного фонда </w:t>
      </w:r>
      <w:r w:rsidRPr="0053198C">
        <w:t xml:space="preserve"> для установления такой выплаты.</w:t>
      </w:r>
    </w:p>
    <w:p w:rsidR="00DE0857" w:rsidRPr="00145EEC" w:rsidRDefault="00DE0857" w:rsidP="00DE0857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t>Управлением, в настоящее время, в</w:t>
      </w:r>
      <w:r w:rsidRPr="00684A07">
        <w:t xml:space="preserve"> целях своевременной реализации положений проекта указа</w:t>
      </w:r>
      <w:r>
        <w:t xml:space="preserve"> </w:t>
      </w:r>
      <w:r w:rsidRPr="00684A07">
        <w:t xml:space="preserve"> сформированы списки детей инвалидов и инвалидов с детства </w:t>
      </w:r>
      <w:r>
        <w:rPr>
          <w:lang w:val="en-US"/>
        </w:rPr>
        <w:t>I</w:t>
      </w:r>
      <w:r w:rsidRPr="00684A07">
        <w:t xml:space="preserve"> группы с указанием родителей (</w:t>
      </w:r>
      <w:r w:rsidRPr="00145EEC">
        <w:t>усыновителей), опекунов (попечителей), получающих ежемесячную выплату</w:t>
      </w:r>
      <w:r>
        <w:t>.</w:t>
      </w:r>
    </w:p>
    <w:p w:rsidR="00DE0857" w:rsidRDefault="00DE0857" w:rsidP="003C481F"/>
    <w:p w:rsidR="00DE0857" w:rsidRPr="0053198C" w:rsidRDefault="00DE0857" w:rsidP="003C481F">
      <w:r>
        <w:t xml:space="preserve">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DE0857" w:rsidRPr="0053198C" w:rsidSect="008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1F"/>
    <w:rsid w:val="00336100"/>
    <w:rsid w:val="003C481F"/>
    <w:rsid w:val="005B0513"/>
    <w:rsid w:val="008C5ED3"/>
    <w:rsid w:val="00B121B7"/>
    <w:rsid w:val="00DE0857"/>
    <w:rsid w:val="00E13293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2019-03-14T11:46:00Z</dcterms:created>
  <dcterms:modified xsi:type="dcterms:W3CDTF">2019-03-15T05:27:00Z</dcterms:modified>
</cp:coreProperties>
</file>