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2" w:rsidRDefault="00C46A22" w:rsidP="00C46A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46A22" w:rsidRDefault="00C46A22" w:rsidP="00C46A2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C46A22" w:rsidRDefault="00C46A22" w:rsidP="00C46A22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C46A22" w:rsidRDefault="00C46A22" w:rsidP="00C46A2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46A22" w:rsidRDefault="00C46A22" w:rsidP="00C46A22">
      <w:pPr>
        <w:jc w:val="center"/>
        <w:rPr>
          <w:sz w:val="28"/>
          <w:szCs w:val="28"/>
        </w:rPr>
      </w:pPr>
    </w:p>
    <w:p w:rsidR="00C46A22" w:rsidRDefault="00C46A22" w:rsidP="00C46A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8</w:t>
      </w:r>
    </w:p>
    <w:p w:rsidR="00C46A22" w:rsidRDefault="00C46A22" w:rsidP="00C46A22">
      <w:pPr>
        <w:rPr>
          <w:u w:val="single"/>
        </w:rPr>
      </w:pPr>
      <w:r>
        <w:rPr>
          <w:sz w:val="28"/>
          <w:szCs w:val="28"/>
          <w:u w:val="single"/>
        </w:rPr>
        <w:t>02 .09.2020г</w:t>
      </w:r>
      <w:r>
        <w:rPr>
          <w:sz w:val="28"/>
          <w:szCs w:val="28"/>
        </w:rPr>
        <w:t xml:space="preserve">.                                                                                                     15.00                                                           </w:t>
      </w:r>
      <w:r>
        <w:rPr>
          <w:sz w:val="28"/>
          <w:szCs w:val="28"/>
          <w:u w:val="single"/>
        </w:rPr>
        <w:t>(</w:t>
      </w:r>
      <w:proofErr w:type="gramStart"/>
      <w:r>
        <w:rPr>
          <w:u w:val="single"/>
        </w:rPr>
        <w:t>предварительная</w:t>
      </w:r>
      <w:proofErr w:type="gramEnd"/>
      <w:r>
        <w:rPr>
          <w:u w:val="single"/>
        </w:rPr>
        <w:t>)</w:t>
      </w:r>
    </w:p>
    <w:p w:rsidR="00C46A22" w:rsidRDefault="00C46A22" w:rsidP="00C46A22">
      <w:pPr>
        <w:rPr>
          <w:u w:val="single"/>
        </w:rPr>
      </w:pPr>
    </w:p>
    <w:p w:rsidR="00C46A22" w:rsidRDefault="00C46A22" w:rsidP="00C46A22">
      <w:pPr>
        <w:rPr>
          <w:u w:val="single"/>
        </w:rPr>
      </w:pPr>
    </w:p>
    <w:p w:rsidR="00C46A22" w:rsidRDefault="00C46A22" w:rsidP="00C46A22">
      <w:r>
        <w:t xml:space="preserve">                                           ПОВЕСТКА   ДНЯ:</w:t>
      </w:r>
    </w:p>
    <w:p w:rsidR="00C46A22" w:rsidRDefault="00C46A22" w:rsidP="00C46A22">
      <w:r>
        <w:t xml:space="preserve">                                           </w:t>
      </w:r>
    </w:p>
    <w:p w:rsidR="00C46A22" w:rsidRDefault="00C46A22" w:rsidP="00C46A22">
      <w:pPr>
        <w:jc w:val="both"/>
      </w:pPr>
    </w:p>
    <w:p w:rsidR="00C46A22" w:rsidRDefault="00C46A22" w:rsidP="00A01B09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«О рассмотрении Представления об устранении нарушений федерального законодательства Кингисеппской городской прокуратуры № 274ж-2020 от 11.08.2020г.»</w:t>
      </w:r>
    </w:p>
    <w:p w:rsidR="00C46A22" w:rsidRDefault="00C46A22" w:rsidP="00A01B09">
      <w:pPr>
        <w:jc w:val="both"/>
        <w:rPr>
          <w:bCs/>
        </w:rPr>
      </w:pPr>
      <w:r>
        <w:rPr>
          <w:bCs/>
        </w:rPr>
        <w:t>Информация: Кулагина В.П.- главы МО</w:t>
      </w:r>
    </w:p>
    <w:p w:rsidR="00C46A22" w:rsidRDefault="00C46A22" w:rsidP="00A01B09">
      <w:pPr>
        <w:pStyle w:val="a3"/>
        <w:numPr>
          <w:ilvl w:val="0"/>
          <w:numId w:val="1"/>
        </w:numPr>
        <w:ind w:left="0" w:firstLine="360"/>
        <w:jc w:val="both"/>
      </w:pPr>
      <w:r>
        <w:t>«Рассмотрение нормативно-правового Акта Совета депутатов МО «Кузёмкинское сельское поселение, регулирующего вопросы определения размера дополнительных выплат и порядка их начисления для муниципальных служащих»</w:t>
      </w:r>
    </w:p>
    <w:p w:rsidR="00C46A22" w:rsidRPr="00C46A22" w:rsidRDefault="00C46A22" w:rsidP="00A01B09">
      <w:pPr>
        <w:jc w:val="both"/>
        <w:rPr>
          <w:bCs/>
        </w:rPr>
      </w:pPr>
      <w:r>
        <w:t xml:space="preserve">Информация: </w:t>
      </w:r>
      <w:r w:rsidRPr="00C46A22">
        <w:rPr>
          <w:bCs/>
        </w:rPr>
        <w:t>Кулагина В.П.- главы МО</w:t>
      </w:r>
    </w:p>
    <w:p w:rsidR="00C46A22" w:rsidRDefault="00C46A22" w:rsidP="00A01B09">
      <w:pPr>
        <w:pStyle w:val="a3"/>
        <w:numPr>
          <w:ilvl w:val="0"/>
          <w:numId w:val="1"/>
        </w:numPr>
        <w:ind w:left="0" w:firstLine="360"/>
        <w:jc w:val="both"/>
      </w:pPr>
      <w:r>
        <w:t>«О подготовке к составлению проекта бюджета МО «Кузёмкинское сельское поселение» на 2021год.»</w:t>
      </w:r>
    </w:p>
    <w:p w:rsidR="00C46A22" w:rsidRDefault="00C46A22" w:rsidP="00A01B09">
      <w:pPr>
        <w:jc w:val="both"/>
      </w:pPr>
      <w:r>
        <w:t xml:space="preserve">Информация: </w:t>
      </w:r>
      <w:proofErr w:type="spellStart"/>
      <w:r>
        <w:t>Саковой</w:t>
      </w:r>
      <w:proofErr w:type="spellEnd"/>
      <w:r>
        <w:t xml:space="preserve"> М.В..- </w:t>
      </w:r>
      <w:proofErr w:type="spellStart"/>
      <w:r>
        <w:t>и.о</w:t>
      </w:r>
      <w:proofErr w:type="spellEnd"/>
      <w:r>
        <w:t>. главного бухгалтера администрации</w:t>
      </w:r>
    </w:p>
    <w:p w:rsidR="00C46A22" w:rsidRDefault="00C46A22" w:rsidP="00A01B09">
      <w:pPr>
        <w:pStyle w:val="a3"/>
        <w:numPr>
          <w:ilvl w:val="0"/>
          <w:numId w:val="1"/>
        </w:numPr>
        <w:ind w:left="0" w:firstLine="360"/>
        <w:jc w:val="both"/>
      </w:pPr>
      <w:r>
        <w:t>«О ходе подготовки к отопительному периоду 2020-2021 г.</w:t>
      </w:r>
      <w:r w:rsidR="00A01B09">
        <w:t xml:space="preserve"> муниципального </w:t>
      </w:r>
      <w:r>
        <w:t>образования «Кузёмкинское сельское поселение».</w:t>
      </w:r>
    </w:p>
    <w:p w:rsidR="00C46A22" w:rsidRDefault="00C46A22" w:rsidP="00A01B09">
      <w:pPr>
        <w:jc w:val="both"/>
      </w:pPr>
      <w:r>
        <w:t>Информация: Юрлова В.А.- специалиста администрации</w:t>
      </w:r>
    </w:p>
    <w:p w:rsidR="00C46A22" w:rsidRDefault="009250BD" w:rsidP="00A01B09">
      <w:pPr>
        <w:pStyle w:val="a3"/>
        <w:numPr>
          <w:ilvl w:val="0"/>
          <w:numId w:val="1"/>
        </w:numPr>
        <w:jc w:val="both"/>
      </w:pPr>
      <w:r>
        <w:t>«Об</w:t>
      </w:r>
      <w:r w:rsidR="00C46A22">
        <w:t xml:space="preserve"> </w:t>
      </w:r>
      <w:proofErr w:type="gramStart"/>
      <w:r w:rsidR="00C46A22">
        <w:t>обучении неработающего населения по плану</w:t>
      </w:r>
      <w:proofErr w:type="gramEnd"/>
      <w:r w:rsidR="00C46A22">
        <w:t xml:space="preserve"> ГО»</w:t>
      </w:r>
    </w:p>
    <w:p w:rsidR="00C46A22" w:rsidRDefault="00C46A22" w:rsidP="00A01B09">
      <w:pPr>
        <w:jc w:val="both"/>
      </w:pPr>
      <w:r>
        <w:t>Информация: Юрлова В.А.- специалиста администрации</w:t>
      </w:r>
    </w:p>
    <w:p w:rsidR="00C46A22" w:rsidRDefault="00C46A22" w:rsidP="00A01B09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 Об итогах работы МБУ КДЦ «НАРУСИ» </w:t>
      </w:r>
      <w:r w:rsidR="00A01B09">
        <w:t xml:space="preserve">с детьми и подростками в летний </w:t>
      </w:r>
      <w:r>
        <w:t>период»</w:t>
      </w:r>
    </w:p>
    <w:p w:rsidR="00C46A22" w:rsidRDefault="00C46A22" w:rsidP="00A01B09">
      <w:pPr>
        <w:jc w:val="both"/>
      </w:pPr>
      <w:r>
        <w:t xml:space="preserve">Информация: </w:t>
      </w:r>
      <w:proofErr w:type="spellStart"/>
      <w:r w:rsidR="00A01B09">
        <w:t>Знаменщиковой</w:t>
      </w:r>
      <w:proofErr w:type="spellEnd"/>
      <w:r w:rsidR="00A01B09">
        <w:t xml:space="preserve"> Е.В</w:t>
      </w:r>
      <w:r>
        <w:t xml:space="preserve">.- </w:t>
      </w:r>
      <w:r w:rsidR="00A01B09">
        <w:t>директора МБУ КДЦ «НАРУСИ»</w:t>
      </w:r>
    </w:p>
    <w:p w:rsidR="005C2EA9" w:rsidRPr="005C2EA9" w:rsidRDefault="005C2EA9" w:rsidP="005C2EA9">
      <w:pPr>
        <w:pStyle w:val="a3"/>
        <w:numPr>
          <w:ilvl w:val="0"/>
          <w:numId w:val="1"/>
        </w:numPr>
        <w:ind w:left="0" w:firstLine="360"/>
        <w:jc w:val="both"/>
      </w:pPr>
      <w:r w:rsidRPr="005C2EA9">
        <w:rPr>
          <w:color w:val="000000"/>
          <w:shd w:val="clear" w:color="auto" w:fill="FFFFFF"/>
        </w:rPr>
        <w:t>О принятых мерах по исполнению решения Совета депутатов № 75 от 14.07.2020г.</w:t>
      </w:r>
      <w:r w:rsidRPr="005C2EA9">
        <w:rPr>
          <w:color w:val="000000"/>
        </w:rPr>
        <w:br/>
      </w:r>
      <w:r w:rsidRPr="005C2EA9">
        <w:rPr>
          <w:color w:val="000000"/>
          <w:shd w:val="clear" w:color="auto" w:fill="FFFFFF"/>
        </w:rPr>
        <w:t>«О мерах по разрешению ситуации в отношении Общества с ограниченной ответственностью «</w:t>
      </w:r>
      <w:proofErr w:type="spellStart"/>
      <w:r w:rsidRPr="005C2EA9">
        <w:rPr>
          <w:color w:val="000000"/>
          <w:shd w:val="clear" w:color="auto" w:fill="FFFFFF"/>
        </w:rPr>
        <w:t>Леонет</w:t>
      </w:r>
      <w:proofErr w:type="spellEnd"/>
      <w:r w:rsidRPr="005C2EA9">
        <w:rPr>
          <w:color w:val="000000"/>
          <w:shd w:val="clear" w:color="auto" w:fill="FFFFFF"/>
        </w:rPr>
        <w:t>» в части ненадлежащего исполнения муниципальных контрактов № </w:t>
      </w:r>
      <w:r w:rsidRPr="005C2EA9">
        <w:rPr>
          <w:rStyle w:val="wmi-callto"/>
          <w:color w:val="000000"/>
          <w:shd w:val="clear" w:color="auto" w:fill="FFFFFF"/>
        </w:rPr>
        <w:t>0145300028619000004</w:t>
      </w:r>
      <w:r w:rsidRPr="005C2EA9">
        <w:rPr>
          <w:color w:val="000000"/>
          <w:shd w:val="clear" w:color="auto" w:fill="FFFFFF"/>
        </w:rPr>
        <w:t xml:space="preserve"> от 15.10.2019 г. «Ремонт участка автодороги от </w:t>
      </w:r>
      <w:proofErr w:type="gramStart"/>
      <w:r w:rsidRPr="005C2EA9">
        <w:rPr>
          <w:color w:val="000000"/>
          <w:shd w:val="clear" w:color="auto" w:fill="FFFFFF"/>
        </w:rPr>
        <w:t>региональной</w:t>
      </w:r>
      <w:proofErr w:type="gramEnd"/>
      <w:r w:rsidRPr="005C2EA9">
        <w:rPr>
          <w:color w:val="000000"/>
          <w:shd w:val="clear" w:color="auto" w:fill="FFFFFF"/>
        </w:rPr>
        <w:t xml:space="preserve"> а/д «Лужицы - 1Мая до а/д «Подъезд к трассе МГ км 855,6» и № </w:t>
      </w:r>
      <w:r w:rsidRPr="005C2EA9">
        <w:rPr>
          <w:rStyle w:val="wmi-callto"/>
          <w:color w:val="000000"/>
          <w:shd w:val="clear" w:color="auto" w:fill="FFFFFF"/>
        </w:rPr>
        <w:t>0145300028619000002</w:t>
      </w:r>
      <w:r>
        <w:rPr>
          <w:color w:val="000000"/>
          <w:shd w:val="clear" w:color="auto" w:fill="FFFFFF"/>
        </w:rPr>
        <w:t> от 16.10.2019 г.,</w:t>
      </w:r>
      <w:r w:rsidRPr="005C2EA9">
        <w:rPr>
          <w:color w:val="000000"/>
          <w:shd w:val="clear" w:color="auto" w:fill="FFFFFF"/>
        </w:rPr>
        <w:t xml:space="preserve"> «Ремонт участка автомобильной дороги по ул. Садовая</w:t>
      </w:r>
      <w:r>
        <w:rPr>
          <w:color w:val="000000"/>
        </w:rPr>
        <w:t xml:space="preserve"> </w:t>
      </w:r>
      <w:r w:rsidRPr="005C2EA9">
        <w:rPr>
          <w:color w:val="000000"/>
          <w:shd w:val="clear" w:color="auto" w:fill="FFFFFF"/>
        </w:rPr>
        <w:t>от д. 13 до д. 7 ул. Речная в дер. Ропша; ремонт участка дороги в дер. Волково:</w:t>
      </w:r>
      <w:r w:rsidR="009250BD">
        <w:rPr>
          <w:color w:val="000000"/>
          <w:shd w:val="clear" w:color="auto" w:fill="FFFFFF"/>
        </w:rPr>
        <w:t xml:space="preserve"> </w:t>
      </w:r>
      <w:r w:rsidRPr="005C2EA9">
        <w:rPr>
          <w:color w:val="000000"/>
          <w:shd w:val="clear" w:color="auto" w:fill="FFFFFF"/>
        </w:rPr>
        <w:t xml:space="preserve">от земельного участка № 11 до контейнерной площадки; обустройство </w:t>
      </w:r>
      <w:proofErr w:type="spellStart"/>
      <w:r>
        <w:rPr>
          <w:color w:val="000000"/>
          <w:shd w:val="clear" w:color="auto" w:fill="FFFFFF"/>
        </w:rPr>
        <w:t>трубоперехода</w:t>
      </w:r>
      <w:proofErr w:type="spellEnd"/>
      <w:r>
        <w:rPr>
          <w:color w:val="000000"/>
          <w:shd w:val="clear" w:color="auto" w:fill="FFFFFF"/>
        </w:rPr>
        <w:t xml:space="preserve"> в д. </w:t>
      </w:r>
      <w:proofErr w:type="spellStart"/>
      <w:r>
        <w:rPr>
          <w:color w:val="000000"/>
          <w:shd w:val="clear" w:color="auto" w:fill="FFFFFF"/>
        </w:rPr>
        <w:t>Калливере</w:t>
      </w:r>
      <w:proofErr w:type="spellEnd"/>
      <w:r>
        <w:rPr>
          <w:color w:val="000000"/>
          <w:shd w:val="clear" w:color="auto" w:fill="FFFFFF"/>
        </w:rPr>
        <w:t>»</w:t>
      </w:r>
    </w:p>
    <w:p w:rsidR="009250BD" w:rsidRDefault="005C2EA9" w:rsidP="005C2EA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Информация: </w:t>
      </w:r>
      <w:r w:rsidR="001852E2">
        <w:rPr>
          <w:color w:val="000000"/>
          <w:shd w:val="clear" w:color="auto" w:fill="FFFFFF"/>
        </w:rPr>
        <w:t>Демченко С.А.- главы</w:t>
      </w:r>
      <w:r w:rsidRPr="005C2EA9">
        <w:rPr>
          <w:color w:val="000000"/>
          <w:shd w:val="clear" w:color="auto" w:fill="FFFFFF"/>
        </w:rPr>
        <w:t xml:space="preserve"> администрации</w:t>
      </w:r>
      <w:r w:rsidR="001852E2">
        <w:rPr>
          <w:color w:val="000000"/>
          <w:shd w:val="clear" w:color="auto" w:fill="FFFFFF"/>
        </w:rPr>
        <w:t>.</w:t>
      </w:r>
      <w:bookmarkStart w:id="0" w:name="_GoBack"/>
      <w:bookmarkEnd w:id="0"/>
      <w:r w:rsidR="009250BD">
        <w:rPr>
          <w:color w:val="000000"/>
          <w:shd w:val="clear" w:color="auto" w:fill="FFFFFF"/>
        </w:rPr>
        <w:t xml:space="preserve"> </w:t>
      </w:r>
    </w:p>
    <w:p w:rsidR="005C2EA9" w:rsidRPr="005C2EA9" w:rsidRDefault="005C2EA9" w:rsidP="005C2EA9">
      <w:pPr>
        <w:jc w:val="both"/>
      </w:pPr>
    </w:p>
    <w:p w:rsidR="00C46A22" w:rsidRDefault="00C46A22" w:rsidP="00A01B09">
      <w:pPr>
        <w:pStyle w:val="a3"/>
        <w:ind w:left="0" w:firstLine="360"/>
        <w:jc w:val="both"/>
        <w:rPr>
          <w:color w:val="000000"/>
          <w:shd w:val="clear" w:color="auto" w:fill="FFFFFF"/>
        </w:rPr>
      </w:pPr>
    </w:p>
    <w:p w:rsidR="00C46A22" w:rsidRDefault="00C46A22" w:rsidP="00A01B09">
      <w:pPr>
        <w:pStyle w:val="a3"/>
        <w:jc w:val="both"/>
      </w:pPr>
    </w:p>
    <w:p w:rsidR="00C46A22" w:rsidRDefault="00C46A22" w:rsidP="00C46A22">
      <w:pPr>
        <w:jc w:val="both"/>
      </w:pPr>
      <w:r>
        <w:t>РАЗНОЕ</w:t>
      </w:r>
    </w:p>
    <w:p w:rsidR="00C46A22" w:rsidRDefault="00C46A22" w:rsidP="00C46A22">
      <w:pPr>
        <w:jc w:val="both"/>
      </w:pPr>
    </w:p>
    <w:p w:rsidR="00C46A22" w:rsidRDefault="00C46A22" w:rsidP="00C46A22">
      <w:pPr>
        <w:rPr>
          <w:sz w:val="28"/>
          <w:szCs w:val="28"/>
          <w:u w:val="single"/>
        </w:rPr>
      </w:pPr>
    </w:p>
    <w:p w:rsidR="00C46A22" w:rsidRDefault="00C46A22" w:rsidP="00C46A22"/>
    <w:p w:rsidR="00C46A22" w:rsidRDefault="00C46A22" w:rsidP="00C46A22"/>
    <w:p w:rsidR="00912A6C" w:rsidRDefault="00912A6C"/>
    <w:sectPr w:rsidR="0091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903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307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2"/>
    <w:rsid w:val="001852E2"/>
    <w:rsid w:val="005C2EA9"/>
    <w:rsid w:val="00912A6C"/>
    <w:rsid w:val="009250BD"/>
    <w:rsid w:val="00A01B09"/>
    <w:rsid w:val="00C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22"/>
    <w:pPr>
      <w:ind w:left="720"/>
      <w:contextualSpacing/>
    </w:pPr>
  </w:style>
  <w:style w:type="character" w:customStyle="1" w:styleId="wmi-callto">
    <w:name w:val="wmi-callto"/>
    <w:basedOn w:val="a0"/>
    <w:rsid w:val="005C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22"/>
    <w:pPr>
      <w:ind w:left="720"/>
      <w:contextualSpacing/>
    </w:pPr>
  </w:style>
  <w:style w:type="character" w:customStyle="1" w:styleId="wmi-callto">
    <w:name w:val="wmi-callto"/>
    <w:basedOn w:val="a0"/>
    <w:rsid w:val="005C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2020-08-26T12:08:00Z</cp:lastPrinted>
  <dcterms:created xsi:type="dcterms:W3CDTF">2020-08-26T11:55:00Z</dcterms:created>
  <dcterms:modified xsi:type="dcterms:W3CDTF">2020-08-31T10:56:00Z</dcterms:modified>
</cp:coreProperties>
</file>