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0A6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188475, деревня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мкр.Центральный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Ленинградской области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E53BA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kuzemkinomo</w:t>
      </w:r>
      <w:proofErr w:type="spellEnd"/>
      <w:r w:rsidRPr="00E5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График работы администрации МО «Куземкинское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Кингисеппского района </w:t>
      </w:r>
      <w:r w:rsidRPr="006E0A63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FA0498" w:rsidRPr="006E0A63" w:rsidTr="00FA049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2-30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E53BAA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AA">
              <w:rPr>
                <w:rFonts w:ascii="Times New Roman" w:hAnsi="Times New Roman" w:cs="Times New Roman"/>
                <w:sz w:val="28"/>
                <w:szCs w:val="28"/>
              </w:rPr>
              <w:t>с 8-30 до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3BA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AA">
              <w:rPr>
                <w:rFonts w:ascii="Times New Roman" w:hAnsi="Times New Roman" w:cs="Times New Roman"/>
                <w:sz w:val="28"/>
                <w:szCs w:val="28"/>
              </w:rPr>
              <w:t>перерыв с 12-30 до 13.30</w:t>
            </w:r>
          </w:p>
        </w:tc>
      </w:tr>
    </w:tbl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FA0498" w:rsidRPr="006E0A63" w:rsidTr="00FA049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Приемное время отдела ________________________</w:t>
            </w: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перерыв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2-30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498" w:rsidRPr="006E0A63" w:rsidTr="00FA049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6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98" w:rsidRPr="00E53BAA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AA">
              <w:rPr>
                <w:rFonts w:ascii="Times New Roman" w:hAnsi="Times New Roman" w:cs="Times New Roman"/>
                <w:sz w:val="28"/>
                <w:szCs w:val="28"/>
              </w:rPr>
              <w:t>с 8-30 до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3BA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FA0498" w:rsidRPr="006E0A63" w:rsidRDefault="00FA0498" w:rsidP="00FA0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BAA">
              <w:rPr>
                <w:rFonts w:ascii="Times New Roman" w:hAnsi="Times New Roman" w:cs="Times New Roman"/>
                <w:sz w:val="28"/>
                <w:szCs w:val="28"/>
              </w:rPr>
              <w:t>перерыв с 12-30 до 13.30</w:t>
            </w:r>
          </w:p>
        </w:tc>
      </w:tr>
    </w:tbl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  (881375) 68291; 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Факс: (881375) 68416  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3B" w:rsidRDefault="009E093B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0498" w:rsidRPr="006E0A63" w:rsidRDefault="00FA0498" w:rsidP="009E09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  <w:r w:rsidRPr="006E0A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093B" w:rsidRDefault="009E093B" w:rsidP="00FA04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498" w:rsidRPr="006E0A63" w:rsidRDefault="00FA0498" w:rsidP="00FA04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0A6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Информация о местах нахождения, </w:t>
      </w:r>
    </w:p>
    <w:p w:rsidR="009E093B" w:rsidRPr="006E0A63" w:rsidRDefault="00FA0498" w:rsidP="009E09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0A63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E093B" w:rsidRDefault="009E093B" w:rsidP="00FA049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A0498" w:rsidRPr="006E0A63" w:rsidRDefault="00FA0498" w:rsidP="00FA049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E0A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6E0A6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6E0A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6E0A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FA0498" w:rsidRDefault="00FA0498" w:rsidP="00FA049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6E0A6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6E0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6E0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6E0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6E0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6E0A6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E093B" w:rsidRPr="009E093B" w:rsidRDefault="009E093B" w:rsidP="00FA049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7"/>
        <w:gridCol w:w="2126"/>
        <w:gridCol w:w="3402"/>
        <w:gridCol w:w="2127"/>
        <w:gridCol w:w="1984"/>
      </w:tblGrid>
      <w:tr w:rsidR="00FA0498" w:rsidRPr="006E0A63" w:rsidTr="00EF2DA9">
        <w:trPr>
          <w:trHeight w:hRule="exact" w:val="636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A0498" w:rsidRPr="006E0A63" w:rsidTr="00FA049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FA0498" w:rsidRPr="006E0A63" w:rsidTr="00EF2DA9">
        <w:trPr>
          <w:trHeight w:hRule="exact" w:val="998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EF2DA9">
        <w:trPr>
          <w:trHeight w:hRule="exact" w:val="986"/>
        </w:trPr>
        <w:tc>
          <w:tcPr>
            <w:tcW w:w="567" w:type="dxa"/>
            <w:vMerge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FA0498" w:rsidRPr="006E0A63" w:rsidTr="00EF2DA9">
        <w:trPr>
          <w:trHeight w:hRule="exact" w:val="694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FA0498" w:rsidRPr="006E0A63" w:rsidTr="00EF2DA9">
        <w:trPr>
          <w:trHeight w:hRule="exact" w:val="894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72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FA0498" w:rsidRPr="006E0A63" w:rsidRDefault="00FA0498" w:rsidP="00FA04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EF2DA9">
        <w:trPr>
          <w:trHeight w:hRule="exact" w:val="1231"/>
        </w:trPr>
        <w:tc>
          <w:tcPr>
            <w:tcW w:w="567" w:type="dxa"/>
            <w:vMerge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6E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706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EF2DA9">
        <w:trPr>
          <w:trHeight w:hRule="exact" w:val="735"/>
        </w:trPr>
        <w:tc>
          <w:tcPr>
            <w:tcW w:w="567" w:type="dxa"/>
            <w:vMerge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EF2DA9">
        <w:trPr>
          <w:trHeight w:hRule="exact" w:val="733"/>
        </w:trPr>
        <w:tc>
          <w:tcPr>
            <w:tcW w:w="567" w:type="dxa"/>
            <w:vMerge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FA0498" w:rsidRPr="006E0A63" w:rsidTr="00EF2DA9">
        <w:trPr>
          <w:trHeight w:hRule="exact" w:val="711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E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794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A0498" w:rsidRPr="006E0A63" w:rsidTr="00EF2DA9">
        <w:trPr>
          <w:trHeight w:hRule="exact" w:val="822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E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78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  <w:p w:rsidR="00FA0498" w:rsidRPr="006E0A63" w:rsidRDefault="00FA0498" w:rsidP="00FA04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EF2DA9">
        <w:trPr>
          <w:trHeight w:hRule="exact" w:val="994"/>
        </w:trPr>
        <w:tc>
          <w:tcPr>
            <w:tcW w:w="567" w:type="dxa"/>
            <w:vMerge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EF2DA9">
        <w:trPr>
          <w:trHeight w:hRule="exact" w:val="1014"/>
        </w:trPr>
        <w:tc>
          <w:tcPr>
            <w:tcW w:w="567" w:type="dxa"/>
            <w:vMerge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1024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FA0498" w:rsidRPr="006E0A63" w:rsidRDefault="00FA0498" w:rsidP="00FA04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6E0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733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FA0498" w:rsidRPr="006E0A63" w:rsidTr="00EF2DA9">
        <w:trPr>
          <w:trHeight w:hRule="exact" w:val="862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6E0A6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6E0A6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Лужский</w:t>
            </w:r>
            <w:proofErr w:type="spellEnd"/>
            <w:r w:rsidRPr="006E0A6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район, г. Луга, ул. </w:t>
            </w:r>
            <w:proofErr w:type="spellStart"/>
            <w:r w:rsidRPr="006E0A6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Миккели</w:t>
            </w:r>
            <w:proofErr w:type="spellEnd"/>
            <w:r w:rsidRPr="006E0A6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д. 7, корп. 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E0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892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918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EF2DA9">
        <w:trPr>
          <w:trHeight w:hRule="exact" w:val="699"/>
        </w:trPr>
        <w:tc>
          <w:tcPr>
            <w:tcW w:w="567" w:type="dxa"/>
            <w:vMerge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6E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758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A0498" w:rsidRPr="006E0A63" w:rsidTr="00EF2DA9">
        <w:trPr>
          <w:trHeight w:hRule="exact" w:val="808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720"/>
        </w:trPr>
        <w:tc>
          <w:tcPr>
            <w:tcW w:w="56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6E0A6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6E0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A0498" w:rsidRPr="006E0A63" w:rsidTr="00EF2DA9">
        <w:trPr>
          <w:trHeight w:hRule="exact" w:val="694"/>
        </w:trPr>
        <w:tc>
          <w:tcPr>
            <w:tcW w:w="567" w:type="dxa"/>
            <w:shd w:val="clear" w:color="auto" w:fill="auto"/>
            <w:vAlign w:val="center"/>
          </w:tcPr>
          <w:p w:rsidR="00FA0498" w:rsidRPr="006E0A63" w:rsidRDefault="00FA0498" w:rsidP="00FA049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FA0498" w:rsidRPr="006E0A63" w:rsidTr="00FA049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A0498" w:rsidRPr="006E0A63" w:rsidTr="00EF2DA9">
        <w:trPr>
          <w:trHeight w:hRule="exact" w:val="2329"/>
        </w:trPr>
        <w:tc>
          <w:tcPr>
            <w:tcW w:w="567" w:type="dxa"/>
            <w:shd w:val="clear" w:color="auto" w:fill="auto"/>
            <w:vAlign w:val="center"/>
          </w:tcPr>
          <w:p w:rsidR="00FA0498" w:rsidRPr="006E0A63" w:rsidRDefault="00FA0498" w:rsidP="00FA049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6E0A6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FA0498" w:rsidRPr="006E0A63" w:rsidRDefault="00FA0498" w:rsidP="00FA04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FA0498" w:rsidRPr="006E0A63" w:rsidRDefault="00FA0498" w:rsidP="00FA049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A0498" w:rsidRPr="006E0A63" w:rsidRDefault="00FA0498" w:rsidP="00FA049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6E0A6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FA0498" w:rsidRPr="006E0A63" w:rsidRDefault="00FA0498" w:rsidP="00FA04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0A6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E093B" w:rsidRDefault="009E093B" w:rsidP="00FA049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93B" w:rsidRPr="006E0A63" w:rsidRDefault="009E093B" w:rsidP="00FA049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FA0498" w:rsidRPr="006E0A63" w:rsidRDefault="00FA0498" w:rsidP="00FA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FA0498" w:rsidRPr="006E0A63" w:rsidRDefault="00FA0498" w:rsidP="00FA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 xml:space="preserve">МО «_______________________» </w:t>
      </w:r>
    </w:p>
    <w:p w:rsidR="00FA0498" w:rsidRPr="006E0A63" w:rsidRDefault="00FA0498" w:rsidP="00FA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A0498" w:rsidRPr="006E0A63" w:rsidRDefault="00FA0498" w:rsidP="00FA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</w:t>
      </w:r>
    </w:p>
    <w:p w:rsidR="00FA0498" w:rsidRPr="006E0A63" w:rsidRDefault="00FA0498" w:rsidP="00FA04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FA0498" w:rsidRPr="006E0A63" w:rsidRDefault="00FA0498" w:rsidP="00FA0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98" w:rsidRPr="006E0A63" w:rsidRDefault="00FA0498" w:rsidP="00FA0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>ЗАЯВЛЕНИЕ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A0498" w:rsidRPr="006E0A63" w:rsidRDefault="00FA0498" w:rsidP="00FA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0A6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E0A63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</w:rPr>
      </w:pP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</w:rPr>
      </w:pPr>
      <w:r w:rsidRPr="006E0A63">
        <w:rPr>
          <w:rFonts w:ascii="Times New Roman" w:hAnsi="Times New Roman" w:cs="Times New Roman"/>
        </w:rPr>
        <w:t xml:space="preserve">    ┌──┐</w:t>
      </w: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</w:rPr>
      </w:pPr>
      <w:r w:rsidRPr="006E0A63">
        <w:rPr>
          <w:rFonts w:ascii="Times New Roman" w:hAnsi="Times New Roman" w:cs="Times New Roman"/>
        </w:rPr>
        <w:t xml:space="preserve">    │     │ выдать на руки;</w:t>
      </w: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</w:rPr>
      </w:pPr>
      <w:r w:rsidRPr="006E0A63">
        <w:rPr>
          <w:rFonts w:ascii="Times New Roman" w:hAnsi="Times New Roman" w:cs="Times New Roman"/>
        </w:rPr>
        <w:t xml:space="preserve">    ├──┤</w:t>
      </w: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</w:rPr>
      </w:pPr>
      <w:r w:rsidRPr="006E0A63">
        <w:rPr>
          <w:rFonts w:ascii="Times New Roman" w:hAnsi="Times New Roman" w:cs="Times New Roman"/>
        </w:rPr>
        <w:t xml:space="preserve">    │     │ направить по почте;</w:t>
      </w: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</w:rPr>
      </w:pPr>
      <w:r w:rsidRPr="006E0A63">
        <w:rPr>
          <w:rFonts w:ascii="Times New Roman" w:hAnsi="Times New Roman" w:cs="Times New Roman"/>
        </w:rPr>
        <w:t xml:space="preserve">    ├──┤    </w:t>
      </w: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</w:rPr>
      </w:pPr>
      <w:r w:rsidRPr="006E0A63">
        <w:rPr>
          <w:rFonts w:ascii="Times New Roman" w:hAnsi="Times New Roman" w:cs="Times New Roman"/>
        </w:rPr>
        <w:t xml:space="preserve">    │     │ личная явка в МФЦ.</w:t>
      </w: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</w:rPr>
      </w:pPr>
      <w:r w:rsidRPr="006E0A63">
        <w:rPr>
          <w:rFonts w:ascii="Times New Roman" w:hAnsi="Times New Roman" w:cs="Times New Roman"/>
        </w:rPr>
        <w:t xml:space="preserve">    └──┘</w:t>
      </w: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FA0498" w:rsidRPr="006E0A63" w:rsidRDefault="00FA0498" w:rsidP="00FA04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FA0498" w:rsidRPr="009E093B" w:rsidRDefault="00FA0498" w:rsidP="009E0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A63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FA0498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3B" w:rsidRDefault="009E093B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E0A63">
        <w:rPr>
          <w:rFonts w:ascii="Times New Roman" w:eastAsia="Times New Roman" w:hAnsi="Times New Roman" w:cs="Times New Roman"/>
          <w:b/>
          <w:szCs w:val="20"/>
        </w:rPr>
        <w:t>БЛОК-СХЕМА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E0A63">
        <w:rPr>
          <w:rFonts w:ascii="Times New Roman" w:eastAsia="Times New Roman" w:hAnsi="Times New Roman" w:cs="Times New Roman"/>
          <w:b/>
          <w:szCs w:val="20"/>
        </w:rPr>
        <w:t>ПРЕДОСТАВЛЕНИЯ МУНИЦИПАЛЬНОЙ УСЛУГИ "УСТАНОВЛЕНИЕ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E0A63">
        <w:rPr>
          <w:rFonts w:ascii="Times New Roman" w:eastAsia="Times New Roman" w:hAnsi="Times New Roman" w:cs="Times New Roman"/>
          <w:b/>
          <w:szCs w:val="20"/>
        </w:rPr>
        <w:t>СООТВЕТСТВИЯ РАЗРЕШЕННОГО ИСПОЛЬЗОВАНИЯ ЗЕМЕЛЬНОГО УЧАСТКА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E0A63">
        <w:rPr>
          <w:rFonts w:ascii="Times New Roman" w:eastAsia="Times New Roman" w:hAnsi="Times New Roman" w:cs="Times New Roman"/>
          <w:b/>
          <w:szCs w:val="20"/>
        </w:rPr>
        <w:t>КЛАССИФИКАТОРУ ВИДОВ РАЗРЕШЕННОГО ИСПОЛЬЗОВАНИЯ ЗЕМЕЛЬНЫХ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E0A63">
        <w:rPr>
          <w:rFonts w:ascii="Times New Roman" w:eastAsia="Times New Roman" w:hAnsi="Times New Roman" w:cs="Times New Roman"/>
          <w:b/>
          <w:szCs w:val="20"/>
        </w:rPr>
        <w:t>УЧАСТКОВ НА ТЕРРИТОРИИ МО______________"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>│       Прием и регистрация заявления и документов, необходимых для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>│  предоставления муниципальной услуги (в том числе через МФЦ)     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\/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>│     Рассмотрение заявления и документов на соответствие требованиям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│       законодательства и настоящего административного </w:t>
      </w:r>
      <w:hyperlink w:anchor="P33" w:history="1">
        <w:r w:rsidRPr="006E0A63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регламента</w:t>
        </w:r>
      </w:hyperlink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\/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/\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     Да    ┌─────────────  ──────────┐     Нет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 ┌────────&lt; Соответствует требованиям &gt;───────────┐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 \/        └─────────────  ──────────┘            \/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┌─────────────────────────┐          \/         ┌───────────────────────┐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│       Направление       │                     │Возвращение заявления и│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│межведомственных запросов│                     │      документов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└───────────┬─────────────┘                     └───────────────────────┘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\/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/\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┌───────────  ────────────┐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│Соответствует требованиям│           Нет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>&lt;    с учетом полученных&gt;───────────&gt;──────────────┐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│       ответов на        │                    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│межведомственные запросы │                    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└───────────  ────────────┘                    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\/ Да                              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│                                  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            \/                                        \/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┌────────────────────────────────┐  ┌───────────────────────────────────────────┐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│Подготовка проекта постановления│  │Подготовка и направление заявителю </w:t>
      </w:r>
      <w:proofErr w:type="spellStart"/>
      <w:r w:rsidRPr="006E0A63">
        <w:rPr>
          <w:rFonts w:ascii="Times New Roman" w:eastAsia="Times New Roman" w:hAnsi="Times New Roman" w:cs="Times New Roman"/>
          <w:sz w:val="20"/>
          <w:szCs w:val="20"/>
        </w:rPr>
        <w:t>мотиви</w:t>
      </w:r>
      <w:proofErr w:type="spellEnd"/>
      <w:r w:rsidRPr="006E0A63">
        <w:rPr>
          <w:rFonts w:ascii="Times New Roman" w:eastAsia="Times New Roman" w:hAnsi="Times New Roman" w:cs="Times New Roman"/>
          <w:sz w:val="20"/>
          <w:szCs w:val="20"/>
        </w:rPr>
        <w:t>-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│и выдача заявителю постановления│  │</w:t>
      </w:r>
      <w:proofErr w:type="spellStart"/>
      <w:r w:rsidRPr="006E0A63">
        <w:rPr>
          <w:rFonts w:ascii="Times New Roman" w:eastAsia="Times New Roman" w:hAnsi="Times New Roman" w:cs="Times New Roman"/>
          <w:sz w:val="20"/>
          <w:szCs w:val="20"/>
        </w:rPr>
        <w:t>рованного</w:t>
      </w:r>
      <w:proofErr w:type="spellEnd"/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отказа в предоставлении          │</w:t>
      </w:r>
    </w:p>
    <w:p w:rsidR="00FA0498" w:rsidRPr="006E0A63" w:rsidRDefault="00FA0498" w:rsidP="00FA04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│администрации (в </w:t>
      </w:r>
      <w:proofErr w:type="spellStart"/>
      <w:r w:rsidRPr="006E0A63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. через МФЦ)│  │муниципальной услуги (в </w:t>
      </w:r>
      <w:proofErr w:type="spellStart"/>
      <w:r w:rsidRPr="006E0A63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Pr="006E0A63">
        <w:rPr>
          <w:rFonts w:ascii="Times New Roman" w:eastAsia="Times New Roman" w:hAnsi="Times New Roman" w:cs="Times New Roman"/>
          <w:sz w:val="20"/>
          <w:szCs w:val="20"/>
        </w:rPr>
        <w:t>. через МФЦ)    │</w:t>
      </w:r>
    </w:p>
    <w:p w:rsidR="00FA0498" w:rsidRPr="009E093B" w:rsidRDefault="00FA0498" w:rsidP="009E0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0A63">
        <w:rPr>
          <w:rFonts w:ascii="Times New Roman" w:eastAsia="Times New Roman" w:hAnsi="Times New Roman" w:cs="Times New Roman"/>
          <w:sz w:val="20"/>
          <w:szCs w:val="20"/>
        </w:rPr>
        <w:t xml:space="preserve"> └────────────────────────────────┘  └────────────</w:t>
      </w:r>
      <w:r w:rsidR="009E093B">
        <w:rPr>
          <w:rFonts w:ascii="Times New Roman" w:eastAsia="Times New Roman" w:hAnsi="Times New Roman" w:cs="Times New Roman"/>
          <w:sz w:val="20"/>
          <w:szCs w:val="20"/>
        </w:rPr>
        <w:t>───────────────────────────────</w:t>
      </w:r>
    </w:p>
    <w:p w:rsidR="009E093B" w:rsidRDefault="009E093B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9E09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0498" w:rsidRPr="006E0A63" w:rsidRDefault="00FA0498" w:rsidP="00FA0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0498" w:rsidRPr="006E0A63" w:rsidRDefault="00FA0498" w:rsidP="00FA04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FA0498" w:rsidRPr="006E0A63" w:rsidRDefault="00FA0498" w:rsidP="00FA04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4"/>
      <w:bookmarkEnd w:id="1"/>
      <w:r w:rsidRPr="006E0A63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A0498" w:rsidRPr="006E0A63" w:rsidRDefault="00FA0498" w:rsidP="00FA0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A6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35E7" w:rsidRDefault="00FA0498" w:rsidP="00FA0498">
      <w:pPr>
        <w:pStyle w:val="a5"/>
        <w:jc w:val="both"/>
        <w:rPr>
          <w:rFonts w:ascii="Times New Roman" w:hAnsi="Times New Roman" w:cs="Times New Roman"/>
        </w:rPr>
      </w:pPr>
      <w:r w:rsidRPr="006E0A63">
        <w:rPr>
          <w:rFonts w:ascii="Times New Roman" w:hAnsi="Times New Roman" w:cs="Times New Roman"/>
          <w:sz w:val="24"/>
          <w:szCs w:val="24"/>
        </w:rPr>
        <w:t>(Дата, подпись заявителя</w:t>
      </w:r>
      <w:r w:rsidR="009E093B">
        <w:rPr>
          <w:rFonts w:ascii="Times New Roman" w:hAnsi="Times New Roman" w:cs="Times New Roman"/>
          <w:sz w:val="24"/>
          <w:szCs w:val="24"/>
        </w:rPr>
        <w:t>)</w:t>
      </w:r>
    </w:p>
    <w:sectPr w:rsidR="003B35E7" w:rsidSect="003B35E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7CCF"/>
    <w:multiLevelType w:val="hybridMultilevel"/>
    <w:tmpl w:val="9DC2CAC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557"/>
    <w:rsid w:val="0015465B"/>
    <w:rsid w:val="0016160F"/>
    <w:rsid w:val="0016330C"/>
    <w:rsid w:val="0017405B"/>
    <w:rsid w:val="00176482"/>
    <w:rsid w:val="001A0A2F"/>
    <w:rsid w:val="001B30F1"/>
    <w:rsid w:val="001B6285"/>
    <w:rsid w:val="001F5D28"/>
    <w:rsid w:val="00222A15"/>
    <w:rsid w:val="00254632"/>
    <w:rsid w:val="00254705"/>
    <w:rsid w:val="00254ABB"/>
    <w:rsid w:val="00283E47"/>
    <w:rsid w:val="0028743A"/>
    <w:rsid w:val="002B0A75"/>
    <w:rsid w:val="002F25EC"/>
    <w:rsid w:val="003337AE"/>
    <w:rsid w:val="003A24B1"/>
    <w:rsid w:val="003B35E7"/>
    <w:rsid w:val="003D21D2"/>
    <w:rsid w:val="003E6C38"/>
    <w:rsid w:val="003E7C46"/>
    <w:rsid w:val="003F4E52"/>
    <w:rsid w:val="004072BE"/>
    <w:rsid w:val="00414FCE"/>
    <w:rsid w:val="0045752F"/>
    <w:rsid w:val="004817B6"/>
    <w:rsid w:val="004944BD"/>
    <w:rsid w:val="004A2C96"/>
    <w:rsid w:val="004F4FE1"/>
    <w:rsid w:val="00505250"/>
    <w:rsid w:val="005066CF"/>
    <w:rsid w:val="00524E64"/>
    <w:rsid w:val="0054433A"/>
    <w:rsid w:val="005468BC"/>
    <w:rsid w:val="00593BB0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B0752"/>
    <w:rsid w:val="006C2C2D"/>
    <w:rsid w:val="006C368D"/>
    <w:rsid w:val="00734249"/>
    <w:rsid w:val="00751C04"/>
    <w:rsid w:val="0077503C"/>
    <w:rsid w:val="00780CA1"/>
    <w:rsid w:val="00793D99"/>
    <w:rsid w:val="007B30C2"/>
    <w:rsid w:val="00804042"/>
    <w:rsid w:val="00896CDB"/>
    <w:rsid w:val="008B74D5"/>
    <w:rsid w:val="008C3B30"/>
    <w:rsid w:val="008E4352"/>
    <w:rsid w:val="008F49AE"/>
    <w:rsid w:val="00966545"/>
    <w:rsid w:val="00966CF2"/>
    <w:rsid w:val="009848D4"/>
    <w:rsid w:val="00985A12"/>
    <w:rsid w:val="009D24A2"/>
    <w:rsid w:val="009D5400"/>
    <w:rsid w:val="009E093B"/>
    <w:rsid w:val="009E23BE"/>
    <w:rsid w:val="009E4C42"/>
    <w:rsid w:val="00A17AAA"/>
    <w:rsid w:val="00AA073F"/>
    <w:rsid w:val="00AA1E82"/>
    <w:rsid w:val="00AA539F"/>
    <w:rsid w:val="00AB61FA"/>
    <w:rsid w:val="00AE3FD1"/>
    <w:rsid w:val="00B030F4"/>
    <w:rsid w:val="00B26AFD"/>
    <w:rsid w:val="00B26C28"/>
    <w:rsid w:val="00B27002"/>
    <w:rsid w:val="00B52136"/>
    <w:rsid w:val="00B67889"/>
    <w:rsid w:val="00B7681D"/>
    <w:rsid w:val="00B85E01"/>
    <w:rsid w:val="00BE5238"/>
    <w:rsid w:val="00BF127B"/>
    <w:rsid w:val="00C03E71"/>
    <w:rsid w:val="00C32F36"/>
    <w:rsid w:val="00C41D2D"/>
    <w:rsid w:val="00C4617A"/>
    <w:rsid w:val="00C500AB"/>
    <w:rsid w:val="00C6684E"/>
    <w:rsid w:val="00C676C0"/>
    <w:rsid w:val="00C82DDF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3A4D"/>
    <w:rsid w:val="00D86C6A"/>
    <w:rsid w:val="00DA6761"/>
    <w:rsid w:val="00DC4296"/>
    <w:rsid w:val="00DC6021"/>
    <w:rsid w:val="00DD4027"/>
    <w:rsid w:val="00E00CCC"/>
    <w:rsid w:val="00E0241D"/>
    <w:rsid w:val="00E22C00"/>
    <w:rsid w:val="00EB307C"/>
    <w:rsid w:val="00EB4789"/>
    <w:rsid w:val="00EF1A82"/>
    <w:rsid w:val="00EF2DA9"/>
    <w:rsid w:val="00F43FA1"/>
    <w:rsid w:val="00F4595D"/>
    <w:rsid w:val="00F97330"/>
    <w:rsid w:val="00FA0498"/>
    <w:rsid w:val="00FA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99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793D99"/>
    <w:pPr>
      <w:ind w:left="720"/>
      <w:contextualSpacing/>
    </w:pPr>
  </w:style>
  <w:style w:type="paragraph" w:customStyle="1" w:styleId="ConsPlusNonformat">
    <w:name w:val="ConsPlusNonformat"/>
    <w:uiPriority w:val="99"/>
    <w:rsid w:val="00FA0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A04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FA04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FA0498"/>
    <w:rPr>
      <w:color w:val="0000FF" w:themeColor="hyperlink"/>
      <w:u w:val="single"/>
    </w:rPr>
  </w:style>
  <w:style w:type="paragraph" w:customStyle="1" w:styleId="ConsPlusTitle">
    <w:name w:val="ConsPlusTitle"/>
    <w:rsid w:val="00FA0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A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0498"/>
  </w:style>
  <w:style w:type="paragraph" w:styleId="ae">
    <w:name w:val="Normal (Web)"/>
    <w:basedOn w:val="a"/>
    <w:uiPriority w:val="99"/>
    <w:unhideWhenUsed/>
    <w:rsid w:val="00FA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99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793D99"/>
    <w:pPr>
      <w:ind w:left="720"/>
      <w:contextualSpacing/>
    </w:pPr>
  </w:style>
  <w:style w:type="paragraph" w:customStyle="1" w:styleId="ConsPlusNonformat">
    <w:name w:val="ConsPlusNonformat"/>
    <w:uiPriority w:val="99"/>
    <w:rsid w:val="00FA0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A04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FA049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FA0498"/>
    <w:rPr>
      <w:color w:val="0000FF" w:themeColor="hyperlink"/>
      <w:u w:val="single"/>
    </w:rPr>
  </w:style>
  <w:style w:type="paragraph" w:customStyle="1" w:styleId="ConsPlusTitle">
    <w:name w:val="ConsPlusTitle"/>
    <w:rsid w:val="00FA0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A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0498"/>
  </w:style>
  <w:style w:type="paragraph" w:styleId="ae">
    <w:name w:val="Normal (Web)"/>
    <w:basedOn w:val="a"/>
    <w:uiPriority w:val="99"/>
    <w:unhideWhenUsed/>
    <w:rsid w:val="00FA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80D7B-FC1D-44F6-8F70-1FA9575C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dnc</cp:lastModifiedBy>
  <cp:revision>2</cp:revision>
  <cp:lastPrinted>2016-01-18T12:41:00Z</cp:lastPrinted>
  <dcterms:created xsi:type="dcterms:W3CDTF">2017-06-18T07:23:00Z</dcterms:created>
  <dcterms:modified xsi:type="dcterms:W3CDTF">2017-06-18T07:23:00Z</dcterms:modified>
</cp:coreProperties>
</file>