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AB" w:rsidRPr="00302BFF" w:rsidRDefault="008A0CAB" w:rsidP="008A0CAB">
      <w:pPr>
        <w:pStyle w:val="ConsPlusTitle"/>
        <w:jc w:val="center"/>
        <w:rPr>
          <w:b w:val="0"/>
        </w:rPr>
      </w:pPr>
      <w:r>
        <w:rPr>
          <w:noProof/>
        </w:rPr>
        <w:drawing>
          <wp:inline distT="0" distB="0" distL="0" distR="0">
            <wp:extent cx="621030" cy="629920"/>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42000" contrast="60000"/>
                    </a:blip>
                    <a:srcRect/>
                    <a:stretch>
                      <a:fillRect/>
                    </a:stretch>
                  </pic:blipFill>
                  <pic:spPr bwMode="auto">
                    <a:xfrm>
                      <a:off x="0" y="0"/>
                      <a:ext cx="621030" cy="629920"/>
                    </a:xfrm>
                    <a:prstGeom prst="rect">
                      <a:avLst/>
                    </a:prstGeom>
                    <a:noFill/>
                    <a:ln w="9525">
                      <a:noFill/>
                      <a:miter lim="800000"/>
                      <a:headEnd/>
                      <a:tailEnd/>
                    </a:ln>
                  </pic:spPr>
                </pic:pic>
              </a:graphicData>
            </a:graphic>
          </wp:inline>
        </w:drawing>
      </w:r>
    </w:p>
    <w:p w:rsidR="008A0CAB" w:rsidRPr="00FB7664" w:rsidRDefault="008A0CAB" w:rsidP="008A0CAB">
      <w:pPr>
        <w:pStyle w:val="a9"/>
        <w:jc w:val="center"/>
        <w:rPr>
          <w:b/>
        </w:rPr>
      </w:pPr>
      <w:r w:rsidRPr="00FB7664">
        <w:rPr>
          <w:b/>
        </w:rPr>
        <w:t>Администрация</w:t>
      </w:r>
    </w:p>
    <w:p w:rsidR="008A0CAB" w:rsidRPr="00FB7664" w:rsidRDefault="008A0CAB" w:rsidP="008A0CAB">
      <w:pPr>
        <w:pStyle w:val="a9"/>
        <w:jc w:val="center"/>
        <w:rPr>
          <w:b/>
        </w:rPr>
      </w:pPr>
      <w:r w:rsidRPr="00FB7664">
        <w:rPr>
          <w:b/>
        </w:rPr>
        <w:t>муниципального образования</w:t>
      </w:r>
    </w:p>
    <w:p w:rsidR="008A0CAB" w:rsidRPr="00FB7664" w:rsidRDefault="008A0CAB" w:rsidP="008A0CAB">
      <w:pPr>
        <w:pStyle w:val="a9"/>
        <w:jc w:val="center"/>
        <w:rPr>
          <w:b/>
        </w:rPr>
      </w:pPr>
      <w:r w:rsidRPr="00FB7664">
        <w:rPr>
          <w:b/>
        </w:rPr>
        <w:t>«Кузёмкинское сельское поселение»</w:t>
      </w:r>
    </w:p>
    <w:p w:rsidR="008A0CAB" w:rsidRPr="00FB7664" w:rsidRDefault="008A0CAB" w:rsidP="008A0CAB">
      <w:pPr>
        <w:pStyle w:val="a9"/>
        <w:jc w:val="center"/>
        <w:rPr>
          <w:b/>
        </w:rPr>
      </w:pPr>
      <w:r w:rsidRPr="00FB7664">
        <w:rPr>
          <w:b/>
        </w:rPr>
        <w:t>Кингисеппского муниципального района</w:t>
      </w:r>
    </w:p>
    <w:p w:rsidR="008A0CAB" w:rsidRPr="00302BFF" w:rsidRDefault="008A0CAB" w:rsidP="008A0CAB">
      <w:pPr>
        <w:pStyle w:val="a9"/>
        <w:jc w:val="center"/>
        <w:rPr>
          <w:b/>
        </w:rPr>
      </w:pPr>
      <w:r w:rsidRPr="00FB7664">
        <w:rPr>
          <w:b/>
        </w:rPr>
        <w:t>Ленинградской области</w:t>
      </w:r>
    </w:p>
    <w:p w:rsidR="008A0CAB" w:rsidRPr="00302BFF" w:rsidRDefault="008A0CAB" w:rsidP="008A0CAB">
      <w:pPr>
        <w:pStyle w:val="ConsPlusTitle"/>
        <w:rPr>
          <w:b w:val="0"/>
        </w:rPr>
      </w:pPr>
      <w:r w:rsidRPr="00302BFF">
        <w:rPr>
          <w:b w:val="0"/>
        </w:rPr>
        <w:t xml:space="preserve">                            </w:t>
      </w:r>
    </w:p>
    <w:p w:rsidR="008A0CAB" w:rsidRPr="00302BFF" w:rsidRDefault="008A0CAB" w:rsidP="008A0CAB">
      <w:pPr>
        <w:pStyle w:val="ConsPlusTitle"/>
        <w:jc w:val="center"/>
      </w:pPr>
      <w:r w:rsidRPr="00302BFF">
        <w:t>ПО С Т А Н О В Л Е Н И Е</w:t>
      </w:r>
    </w:p>
    <w:p w:rsidR="00C06A22" w:rsidRPr="00C06A22" w:rsidRDefault="00C06A22" w:rsidP="00C06A22">
      <w:pPr>
        <w:spacing w:after="0" w:line="240" w:lineRule="auto"/>
        <w:jc w:val="center"/>
        <w:rPr>
          <w:rFonts w:ascii="Times New Roman" w:eastAsia="Times New Roman" w:hAnsi="Times New Roman" w:cs="Times New Roman"/>
          <w:b/>
          <w:sz w:val="28"/>
          <w:szCs w:val="28"/>
        </w:rPr>
      </w:pPr>
    </w:p>
    <w:p w:rsidR="00C06A22" w:rsidRPr="00C06A22" w:rsidRDefault="00C06A22" w:rsidP="00C06A22">
      <w:pPr>
        <w:spacing w:after="0" w:line="240" w:lineRule="auto"/>
        <w:rPr>
          <w:rFonts w:ascii="Times New Roman" w:eastAsia="Times New Roman" w:hAnsi="Times New Roman" w:cs="Times New Roman"/>
          <w:sz w:val="28"/>
          <w:szCs w:val="28"/>
          <w:u w:val="single"/>
        </w:rPr>
      </w:pPr>
      <w:r w:rsidRPr="00EA555B">
        <w:rPr>
          <w:rFonts w:ascii="Times New Roman" w:eastAsia="Times New Roman" w:hAnsi="Times New Roman" w:cs="Times New Roman"/>
          <w:sz w:val="28"/>
          <w:szCs w:val="28"/>
          <w:lang w:eastAsia="ar-SA"/>
        </w:rPr>
        <w:t>От</w:t>
      </w:r>
      <w:r w:rsidR="00660D93">
        <w:rPr>
          <w:rFonts w:ascii="Times New Roman" w:eastAsia="Times New Roman" w:hAnsi="Times New Roman" w:cs="Times New Roman"/>
          <w:sz w:val="28"/>
          <w:szCs w:val="28"/>
          <w:lang w:eastAsia="ar-SA"/>
        </w:rPr>
        <w:t xml:space="preserve">   2</w:t>
      </w:r>
      <w:r w:rsidR="005D0121">
        <w:rPr>
          <w:rFonts w:ascii="Times New Roman" w:eastAsia="Times New Roman" w:hAnsi="Times New Roman" w:cs="Times New Roman"/>
          <w:sz w:val="28"/>
          <w:szCs w:val="28"/>
          <w:lang w:eastAsia="ar-SA"/>
        </w:rPr>
        <w:t>6</w:t>
      </w:r>
      <w:r w:rsidR="00EA555B">
        <w:rPr>
          <w:rFonts w:ascii="Times New Roman" w:eastAsia="Times New Roman" w:hAnsi="Times New Roman" w:cs="Times New Roman"/>
          <w:sz w:val="28"/>
          <w:szCs w:val="28"/>
          <w:lang w:eastAsia="ar-SA"/>
        </w:rPr>
        <w:t>.05.2016</w:t>
      </w:r>
      <w:r w:rsidR="008A0CAB">
        <w:rPr>
          <w:rFonts w:ascii="Times New Roman" w:eastAsia="Times New Roman" w:hAnsi="Times New Roman" w:cs="Times New Roman"/>
          <w:sz w:val="28"/>
          <w:szCs w:val="28"/>
          <w:lang w:eastAsia="ar-SA"/>
        </w:rPr>
        <w:t xml:space="preserve"> г.  </w:t>
      </w:r>
      <w:r w:rsidRPr="00C06A22">
        <w:rPr>
          <w:rFonts w:ascii="Times New Roman" w:eastAsia="Times New Roman" w:hAnsi="Times New Roman" w:cs="Times New Roman"/>
          <w:sz w:val="28"/>
          <w:szCs w:val="28"/>
          <w:lang w:eastAsia="ar-SA"/>
        </w:rPr>
        <w:t xml:space="preserve">  </w:t>
      </w:r>
      <w:r w:rsidRPr="00C06A22">
        <w:rPr>
          <w:rFonts w:ascii="Times New Roman" w:eastAsia="Times New Roman" w:hAnsi="Times New Roman" w:cs="Times New Roman"/>
          <w:sz w:val="28"/>
          <w:szCs w:val="28"/>
        </w:rPr>
        <w:t>№</w:t>
      </w:r>
      <w:r w:rsidR="00EA555B">
        <w:rPr>
          <w:rFonts w:ascii="Times New Roman" w:eastAsia="Times New Roman" w:hAnsi="Times New Roman" w:cs="Times New Roman"/>
          <w:sz w:val="28"/>
          <w:szCs w:val="28"/>
          <w:lang w:eastAsia="ar-SA"/>
        </w:rPr>
        <w:t>1</w:t>
      </w:r>
      <w:r w:rsidR="00660D93">
        <w:rPr>
          <w:rFonts w:ascii="Times New Roman" w:eastAsia="Times New Roman" w:hAnsi="Times New Roman" w:cs="Times New Roman"/>
          <w:sz w:val="28"/>
          <w:szCs w:val="28"/>
          <w:lang w:eastAsia="ar-SA"/>
        </w:rPr>
        <w:t>00</w:t>
      </w:r>
    </w:p>
    <w:p w:rsidR="00C06A22" w:rsidRPr="00C06A22" w:rsidRDefault="00C06A22" w:rsidP="00C06A22">
      <w:pPr>
        <w:shd w:val="clear" w:color="auto" w:fill="FFFFFF"/>
        <w:spacing w:after="0" w:line="240" w:lineRule="auto"/>
        <w:rPr>
          <w:rFonts w:ascii="Times New Roman" w:hAnsi="Times New Roman" w:cs="Times New Roman"/>
          <w:color w:val="000000"/>
          <w:spacing w:val="4"/>
          <w:sz w:val="28"/>
          <w:szCs w:val="28"/>
          <w:u w:val="single"/>
        </w:rPr>
      </w:pPr>
    </w:p>
    <w:tbl>
      <w:tblPr>
        <w:tblStyle w:val="a3"/>
        <w:tblpPr w:leftFromText="180" w:rightFromText="180" w:vertAnchor="text" w:horzAnchor="margin" w:tblpY="127"/>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250"/>
      </w:tblGrid>
      <w:tr w:rsidR="00C06A22" w:rsidRPr="00C06A22" w:rsidTr="004D69A1">
        <w:trPr>
          <w:trHeight w:val="3261"/>
        </w:trPr>
        <w:tc>
          <w:tcPr>
            <w:tcW w:w="9464" w:type="dxa"/>
          </w:tcPr>
          <w:p w:rsidR="006009C2" w:rsidRPr="004D69A1" w:rsidRDefault="003E6628" w:rsidP="004D69A1">
            <w:pPr>
              <w:widowControl w:val="0"/>
              <w:autoSpaceDE w:val="0"/>
              <w:autoSpaceDN w:val="0"/>
              <w:adjustRightInd w:val="0"/>
              <w:ind w:right="-74"/>
              <w:rPr>
                <w:rFonts w:ascii="Times New Roman" w:eastAsiaTheme="minorEastAsia" w:hAnsi="Times New Roman"/>
                <w:color w:val="000000" w:themeColor="text1"/>
              </w:rPr>
            </w:pPr>
            <w:r w:rsidRPr="004D69A1">
              <w:rPr>
                <w:rFonts w:ascii="Times New Roman" w:eastAsiaTheme="minorEastAsia" w:hAnsi="Times New Roman"/>
                <w:color w:val="000000" w:themeColor="text1"/>
              </w:rPr>
              <w:t xml:space="preserve">О внесении изменений в </w:t>
            </w:r>
            <w:proofErr w:type="gramStart"/>
            <w:r w:rsidRPr="004D69A1">
              <w:rPr>
                <w:rFonts w:ascii="Times New Roman" w:eastAsiaTheme="minorEastAsia" w:hAnsi="Times New Roman"/>
                <w:color w:val="000000" w:themeColor="text1"/>
              </w:rPr>
              <w:t>административный</w:t>
            </w:r>
            <w:proofErr w:type="gramEnd"/>
          </w:p>
          <w:p w:rsidR="004D69A1" w:rsidRPr="004D69A1" w:rsidRDefault="003E6628" w:rsidP="004D69A1">
            <w:pPr>
              <w:ind w:right="-74"/>
              <w:rPr>
                <w:rFonts w:ascii="Times New Roman" w:eastAsiaTheme="minorEastAsia" w:hAnsi="Times New Roman"/>
                <w:color w:val="000000" w:themeColor="text1"/>
              </w:rPr>
            </w:pPr>
            <w:r w:rsidRPr="004D69A1">
              <w:rPr>
                <w:rFonts w:ascii="Times New Roman" w:eastAsiaTheme="minorEastAsia" w:hAnsi="Times New Roman"/>
                <w:color w:val="000000" w:themeColor="text1"/>
              </w:rPr>
              <w:t>регламент предоставления администрацией</w:t>
            </w:r>
          </w:p>
          <w:p w:rsidR="004D69A1" w:rsidRPr="004D69A1" w:rsidRDefault="003E6628" w:rsidP="004D69A1">
            <w:pPr>
              <w:ind w:right="-74"/>
              <w:rPr>
                <w:rFonts w:ascii="Times New Roman" w:eastAsiaTheme="minorEastAsia" w:hAnsi="Times New Roman"/>
                <w:color w:val="000000" w:themeColor="text1"/>
              </w:rPr>
            </w:pPr>
            <w:r w:rsidRPr="004D69A1">
              <w:rPr>
                <w:rFonts w:ascii="Times New Roman" w:eastAsiaTheme="minorEastAsia" w:hAnsi="Times New Roman"/>
                <w:color w:val="000000" w:themeColor="text1"/>
              </w:rPr>
              <w:t xml:space="preserve"> муниципального образования «</w:t>
            </w:r>
            <w:r w:rsidR="008A0CAB" w:rsidRPr="004D69A1">
              <w:rPr>
                <w:rFonts w:ascii="Times New Roman" w:eastAsiaTheme="minorEastAsia" w:hAnsi="Times New Roman"/>
                <w:color w:val="000000" w:themeColor="text1"/>
              </w:rPr>
              <w:t>Кузёмкинское</w:t>
            </w:r>
            <w:r w:rsidRPr="004D69A1">
              <w:rPr>
                <w:rFonts w:ascii="Times New Roman" w:eastAsiaTheme="minorEastAsia" w:hAnsi="Times New Roman"/>
                <w:color w:val="000000" w:themeColor="text1"/>
              </w:rPr>
              <w:t xml:space="preserve"> </w:t>
            </w:r>
          </w:p>
          <w:p w:rsidR="004D69A1" w:rsidRPr="004D69A1" w:rsidRDefault="003E6628" w:rsidP="004D69A1">
            <w:pPr>
              <w:ind w:right="-74"/>
              <w:rPr>
                <w:rFonts w:ascii="Times New Roman" w:eastAsiaTheme="minorEastAsia" w:hAnsi="Times New Roman"/>
                <w:color w:val="000000" w:themeColor="text1"/>
              </w:rPr>
            </w:pPr>
            <w:r w:rsidRPr="004D69A1">
              <w:rPr>
                <w:rFonts w:ascii="Times New Roman" w:eastAsiaTheme="minorEastAsia" w:hAnsi="Times New Roman"/>
                <w:color w:val="000000" w:themeColor="text1"/>
              </w:rPr>
              <w:t xml:space="preserve">сельское поселение» Кингисеппского </w:t>
            </w:r>
          </w:p>
          <w:p w:rsidR="004D69A1" w:rsidRPr="004D69A1" w:rsidRDefault="003E6628" w:rsidP="004D69A1">
            <w:pPr>
              <w:ind w:right="-74"/>
              <w:rPr>
                <w:rFonts w:ascii="Times New Roman" w:eastAsiaTheme="minorEastAsia" w:hAnsi="Times New Roman"/>
                <w:color w:val="000000" w:themeColor="text1"/>
              </w:rPr>
            </w:pPr>
            <w:r w:rsidRPr="004D69A1">
              <w:rPr>
                <w:rFonts w:ascii="Times New Roman" w:eastAsiaTheme="minorEastAsia" w:hAnsi="Times New Roman"/>
                <w:color w:val="000000" w:themeColor="text1"/>
              </w:rPr>
              <w:t>муниципального района Ленинградской области</w:t>
            </w:r>
          </w:p>
          <w:p w:rsidR="004D69A1" w:rsidRPr="004D69A1" w:rsidRDefault="003E6628" w:rsidP="004D69A1">
            <w:pPr>
              <w:ind w:right="-74"/>
              <w:rPr>
                <w:rFonts w:ascii="Times New Roman" w:eastAsiaTheme="minorEastAsia" w:hAnsi="Times New Roman"/>
                <w:color w:val="000000" w:themeColor="text1"/>
              </w:rPr>
            </w:pPr>
            <w:r w:rsidRPr="004D69A1">
              <w:rPr>
                <w:rFonts w:ascii="Times New Roman" w:eastAsiaTheme="minorEastAsia" w:hAnsi="Times New Roman"/>
                <w:color w:val="000000" w:themeColor="text1"/>
              </w:rPr>
              <w:t xml:space="preserve"> муниципальной услуги «По признанию </w:t>
            </w:r>
            <w:proofErr w:type="gramStart"/>
            <w:r w:rsidRPr="004D69A1">
              <w:rPr>
                <w:rFonts w:ascii="Times New Roman" w:eastAsiaTheme="minorEastAsia" w:hAnsi="Times New Roman"/>
                <w:color w:val="000000" w:themeColor="text1"/>
              </w:rPr>
              <w:t>жилого</w:t>
            </w:r>
            <w:proofErr w:type="gramEnd"/>
            <w:r w:rsidRPr="004D69A1">
              <w:rPr>
                <w:rFonts w:ascii="Times New Roman" w:eastAsiaTheme="minorEastAsia" w:hAnsi="Times New Roman"/>
                <w:color w:val="000000" w:themeColor="text1"/>
              </w:rPr>
              <w:t xml:space="preserve"> </w:t>
            </w:r>
          </w:p>
          <w:p w:rsidR="004D69A1" w:rsidRPr="004D69A1" w:rsidRDefault="003E6628" w:rsidP="004D69A1">
            <w:pPr>
              <w:ind w:right="-74"/>
              <w:rPr>
                <w:rFonts w:ascii="Times New Roman" w:eastAsiaTheme="minorEastAsia" w:hAnsi="Times New Roman"/>
                <w:color w:val="000000" w:themeColor="text1"/>
              </w:rPr>
            </w:pPr>
            <w:r w:rsidRPr="004D69A1">
              <w:rPr>
                <w:rFonts w:ascii="Times New Roman" w:eastAsiaTheme="minorEastAsia" w:hAnsi="Times New Roman"/>
                <w:color w:val="000000" w:themeColor="text1"/>
              </w:rPr>
              <w:t>помещения пригодным (непригодным</w:t>
            </w:r>
            <w:proofErr w:type="gramStart"/>
            <w:r w:rsidRPr="004D69A1">
              <w:rPr>
                <w:rFonts w:ascii="Times New Roman" w:eastAsiaTheme="minorEastAsia" w:hAnsi="Times New Roman"/>
                <w:color w:val="000000" w:themeColor="text1"/>
              </w:rPr>
              <w:t xml:space="preserve"> )</w:t>
            </w:r>
            <w:proofErr w:type="gramEnd"/>
            <w:r w:rsidRPr="004D69A1">
              <w:rPr>
                <w:rFonts w:ascii="Times New Roman" w:eastAsiaTheme="minorEastAsia" w:hAnsi="Times New Roman"/>
                <w:color w:val="000000" w:themeColor="text1"/>
              </w:rPr>
              <w:t xml:space="preserve"> для проживания,</w:t>
            </w:r>
          </w:p>
          <w:p w:rsidR="004D69A1" w:rsidRPr="004D69A1" w:rsidRDefault="003E6628" w:rsidP="004D69A1">
            <w:pPr>
              <w:ind w:right="-74"/>
              <w:rPr>
                <w:rFonts w:ascii="Times New Roman" w:eastAsiaTheme="minorEastAsia" w:hAnsi="Times New Roman"/>
                <w:color w:val="000000" w:themeColor="text1"/>
              </w:rPr>
            </w:pPr>
            <w:r w:rsidRPr="004D69A1">
              <w:rPr>
                <w:rFonts w:ascii="Times New Roman" w:eastAsiaTheme="minorEastAsia" w:hAnsi="Times New Roman"/>
                <w:color w:val="000000" w:themeColor="text1"/>
              </w:rPr>
              <w:t xml:space="preserve"> многоквартирного дома аварийным и подлежащим сносу</w:t>
            </w:r>
          </w:p>
          <w:p w:rsidR="004D69A1" w:rsidRPr="004D69A1" w:rsidRDefault="003E6628" w:rsidP="004D69A1">
            <w:pPr>
              <w:ind w:right="-74"/>
              <w:rPr>
                <w:rFonts w:ascii="Times New Roman" w:eastAsiaTheme="minorEastAsia" w:hAnsi="Times New Roman"/>
                <w:color w:val="000000" w:themeColor="text1"/>
              </w:rPr>
            </w:pPr>
            <w:r w:rsidRPr="004D69A1">
              <w:rPr>
                <w:rFonts w:ascii="Times New Roman" w:eastAsiaTheme="minorEastAsia" w:hAnsi="Times New Roman"/>
                <w:color w:val="000000" w:themeColor="text1"/>
              </w:rPr>
              <w:t xml:space="preserve"> или реконструкции»</w:t>
            </w:r>
            <w:r w:rsidR="000543EE" w:rsidRPr="004D69A1">
              <w:rPr>
                <w:rFonts w:ascii="Times New Roman" w:eastAsiaTheme="minorEastAsia" w:hAnsi="Times New Roman"/>
                <w:color w:val="000000" w:themeColor="text1"/>
              </w:rPr>
              <w:t xml:space="preserve">, </w:t>
            </w:r>
            <w:proofErr w:type="gramStart"/>
            <w:r w:rsidR="000543EE" w:rsidRPr="004D69A1">
              <w:rPr>
                <w:rFonts w:ascii="Times New Roman" w:eastAsiaTheme="minorEastAsia" w:hAnsi="Times New Roman"/>
                <w:color w:val="000000" w:themeColor="text1"/>
              </w:rPr>
              <w:t>утвержденный</w:t>
            </w:r>
            <w:proofErr w:type="gramEnd"/>
            <w:r w:rsidR="000543EE" w:rsidRPr="004D69A1">
              <w:rPr>
                <w:rFonts w:ascii="Times New Roman" w:eastAsiaTheme="minorEastAsia" w:hAnsi="Times New Roman"/>
                <w:color w:val="000000" w:themeColor="text1"/>
              </w:rPr>
              <w:t xml:space="preserve"> постановлением</w:t>
            </w:r>
          </w:p>
          <w:p w:rsidR="004D69A1" w:rsidRPr="004D69A1" w:rsidRDefault="000543EE" w:rsidP="004D69A1">
            <w:pPr>
              <w:ind w:right="-74"/>
              <w:rPr>
                <w:rFonts w:ascii="Times New Roman" w:eastAsiaTheme="minorEastAsia" w:hAnsi="Times New Roman"/>
                <w:color w:val="000000" w:themeColor="text1"/>
              </w:rPr>
            </w:pPr>
            <w:r w:rsidRPr="004D69A1">
              <w:rPr>
                <w:rFonts w:ascii="Times New Roman" w:eastAsiaTheme="minorEastAsia" w:hAnsi="Times New Roman"/>
                <w:color w:val="000000" w:themeColor="text1"/>
              </w:rPr>
              <w:t xml:space="preserve"> администрации муниципального образования </w:t>
            </w:r>
          </w:p>
          <w:p w:rsidR="004D69A1" w:rsidRPr="004D69A1" w:rsidRDefault="000543EE" w:rsidP="004D69A1">
            <w:pPr>
              <w:ind w:right="-74"/>
              <w:rPr>
                <w:rFonts w:ascii="Times New Roman" w:eastAsiaTheme="minorEastAsia" w:hAnsi="Times New Roman"/>
                <w:color w:val="000000" w:themeColor="text1"/>
              </w:rPr>
            </w:pPr>
            <w:r w:rsidRPr="004D69A1">
              <w:rPr>
                <w:rFonts w:ascii="Times New Roman" w:eastAsiaTheme="minorEastAsia" w:hAnsi="Times New Roman"/>
                <w:color w:val="000000" w:themeColor="text1"/>
              </w:rPr>
              <w:t>«</w:t>
            </w:r>
            <w:r w:rsidR="008A0CAB" w:rsidRPr="004D69A1">
              <w:rPr>
                <w:rFonts w:ascii="Times New Roman" w:eastAsiaTheme="minorEastAsia" w:hAnsi="Times New Roman"/>
                <w:color w:val="000000" w:themeColor="text1"/>
              </w:rPr>
              <w:t>Кузёмкинское</w:t>
            </w:r>
            <w:r w:rsidRPr="004D69A1">
              <w:rPr>
                <w:rFonts w:ascii="Times New Roman" w:eastAsiaTheme="minorEastAsia" w:hAnsi="Times New Roman"/>
                <w:color w:val="000000" w:themeColor="text1"/>
              </w:rPr>
              <w:t xml:space="preserve"> сельское поселение» Кингисеппского</w:t>
            </w:r>
          </w:p>
          <w:p w:rsidR="004D69A1" w:rsidRPr="004D69A1" w:rsidRDefault="000543EE" w:rsidP="004D69A1">
            <w:pPr>
              <w:ind w:right="-74"/>
              <w:rPr>
                <w:rFonts w:ascii="Times New Roman" w:eastAsiaTheme="minorEastAsia" w:hAnsi="Times New Roman"/>
                <w:color w:val="000000" w:themeColor="text1"/>
              </w:rPr>
            </w:pPr>
            <w:r w:rsidRPr="004D69A1">
              <w:rPr>
                <w:rFonts w:ascii="Times New Roman" w:eastAsiaTheme="minorEastAsia" w:hAnsi="Times New Roman"/>
                <w:color w:val="000000" w:themeColor="text1"/>
              </w:rPr>
              <w:t xml:space="preserve"> муниципального района Ленинградской области </w:t>
            </w:r>
          </w:p>
          <w:p w:rsidR="00C06A22" w:rsidRPr="00C06A22" w:rsidRDefault="000543EE" w:rsidP="008705E6">
            <w:pPr>
              <w:ind w:right="-74"/>
              <w:rPr>
                <w:rFonts w:ascii="Times New Roman" w:hAnsi="Times New Roman"/>
                <w:b/>
                <w:bCs/>
                <w:caps/>
                <w:sz w:val="28"/>
                <w:szCs w:val="28"/>
              </w:rPr>
            </w:pPr>
            <w:r w:rsidRPr="004D69A1">
              <w:rPr>
                <w:rFonts w:ascii="Times New Roman" w:eastAsiaTheme="minorEastAsia" w:hAnsi="Times New Roman"/>
                <w:color w:val="000000" w:themeColor="text1"/>
              </w:rPr>
              <w:t xml:space="preserve">от </w:t>
            </w:r>
            <w:r w:rsidR="008705E6">
              <w:rPr>
                <w:rFonts w:ascii="Times New Roman" w:eastAsiaTheme="minorEastAsia" w:hAnsi="Times New Roman"/>
                <w:color w:val="000000" w:themeColor="text1"/>
              </w:rPr>
              <w:t>20</w:t>
            </w:r>
            <w:r w:rsidR="00660D93" w:rsidRPr="004D69A1">
              <w:rPr>
                <w:rFonts w:ascii="Times New Roman" w:eastAsiaTheme="minorEastAsia" w:hAnsi="Times New Roman"/>
                <w:color w:val="000000" w:themeColor="text1"/>
              </w:rPr>
              <w:t>.04</w:t>
            </w:r>
            <w:r w:rsidRPr="004D69A1">
              <w:rPr>
                <w:rFonts w:ascii="Times New Roman" w:eastAsiaTheme="minorEastAsia" w:hAnsi="Times New Roman"/>
                <w:color w:val="000000" w:themeColor="text1"/>
              </w:rPr>
              <w:t xml:space="preserve">.2015 года № </w:t>
            </w:r>
            <w:r w:rsidR="00660D93" w:rsidRPr="004D69A1">
              <w:rPr>
                <w:rFonts w:ascii="Times New Roman" w:eastAsiaTheme="minorEastAsia" w:hAnsi="Times New Roman"/>
                <w:color w:val="000000" w:themeColor="text1"/>
              </w:rPr>
              <w:t>60</w:t>
            </w:r>
          </w:p>
        </w:tc>
        <w:tc>
          <w:tcPr>
            <w:tcW w:w="250" w:type="dxa"/>
          </w:tcPr>
          <w:p w:rsidR="00C06A22" w:rsidRPr="00C06A22" w:rsidRDefault="00C06A22" w:rsidP="00C06A22">
            <w:pPr>
              <w:spacing w:before="326"/>
              <w:jc w:val="center"/>
              <w:rPr>
                <w:rFonts w:ascii="Times New Roman" w:hAnsi="Times New Roman"/>
                <w:b/>
                <w:sz w:val="28"/>
                <w:szCs w:val="28"/>
              </w:rPr>
            </w:pPr>
          </w:p>
        </w:tc>
      </w:tr>
    </w:tbl>
    <w:p w:rsidR="00C06A22" w:rsidRPr="00C06A22" w:rsidRDefault="00C06A22" w:rsidP="00C06A22">
      <w:pPr>
        <w:spacing w:after="0" w:line="240" w:lineRule="auto"/>
        <w:jc w:val="both"/>
        <w:rPr>
          <w:rFonts w:ascii="Times New Roman" w:eastAsia="Times New Roman" w:hAnsi="Times New Roman" w:cs="Times New Roman"/>
          <w:sz w:val="28"/>
          <w:szCs w:val="28"/>
          <w:lang w:eastAsia="ru-RU"/>
        </w:rPr>
      </w:pPr>
    </w:p>
    <w:p w:rsidR="00C06A22" w:rsidRPr="00C06A22" w:rsidRDefault="00E7516D" w:rsidP="00C06A22">
      <w:pPr>
        <w:spacing w:after="0" w:line="240" w:lineRule="auto"/>
        <w:ind w:firstLine="709"/>
        <w:jc w:val="both"/>
        <w:rPr>
          <w:rFonts w:ascii="Times New Roman" w:eastAsia="Times New Roman" w:hAnsi="Times New Roman" w:cs="Times New Roman"/>
          <w:sz w:val="28"/>
          <w:szCs w:val="28"/>
          <w:lang w:eastAsia="ru-RU"/>
        </w:rPr>
      </w:pPr>
      <w:r w:rsidRPr="00E7516D">
        <w:rPr>
          <w:rFonts w:ascii="Times New Roman" w:eastAsia="Times New Roman" w:hAnsi="Times New Roman" w:cs="Times New Roman"/>
          <w:sz w:val="28"/>
          <w:szCs w:val="28"/>
          <w:lang w:eastAsia="ru-RU"/>
        </w:rPr>
        <w:t xml:space="preserve">В соответствии с Федеральным законом от 27.07.2010 N 210-ФЗ "Об организации предоставления государственных и муниципальных услуг", в целях приведения муниципальных правовых актов администрации </w:t>
      </w:r>
      <w:r w:rsidRPr="003C58D2">
        <w:rPr>
          <w:rFonts w:ascii="Times New Roman" w:eastAsia="Times New Roman" w:hAnsi="Times New Roman" w:cs="Times New Roman"/>
          <w:color w:val="000000"/>
          <w:sz w:val="28"/>
          <w:szCs w:val="28"/>
          <w:lang w:eastAsia="ru-RU"/>
        </w:rPr>
        <w:t>муниципального образования «</w:t>
      </w:r>
      <w:r w:rsidR="008A0CAB">
        <w:rPr>
          <w:rFonts w:ascii="Times New Roman" w:eastAsia="Times New Roman" w:hAnsi="Times New Roman" w:cs="Times New Roman"/>
          <w:color w:val="000000"/>
          <w:sz w:val="28"/>
          <w:szCs w:val="28"/>
          <w:lang w:eastAsia="ru-RU"/>
        </w:rPr>
        <w:t>Кузёмкинское</w:t>
      </w:r>
      <w:r w:rsidRPr="003C58D2">
        <w:rPr>
          <w:rFonts w:ascii="Times New Roman" w:eastAsia="Times New Roman" w:hAnsi="Times New Roman" w:cs="Times New Roman"/>
          <w:color w:val="000000"/>
          <w:sz w:val="28"/>
          <w:szCs w:val="28"/>
          <w:lang w:eastAsia="ru-RU"/>
        </w:rPr>
        <w:t xml:space="preserve"> сельское поселение» Кингисеппского муниципального района Ленинградской области</w:t>
      </w:r>
      <w:r w:rsidRPr="00E7516D">
        <w:rPr>
          <w:rFonts w:ascii="Times New Roman" w:eastAsia="Times New Roman" w:hAnsi="Times New Roman" w:cs="Times New Roman"/>
          <w:sz w:val="28"/>
          <w:szCs w:val="28"/>
          <w:lang w:eastAsia="ru-RU"/>
        </w:rPr>
        <w:t xml:space="preserve"> в соответствие с действующим зак</w:t>
      </w:r>
      <w:r>
        <w:rPr>
          <w:rFonts w:ascii="Times New Roman" w:eastAsia="Times New Roman" w:hAnsi="Times New Roman" w:cs="Times New Roman"/>
          <w:sz w:val="28"/>
          <w:szCs w:val="28"/>
          <w:lang w:eastAsia="ru-RU"/>
        </w:rPr>
        <w:t>онодательством</w:t>
      </w:r>
      <w:r w:rsidR="00C06A22" w:rsidRPr="00C06A22">
        <w:rPr>
          <w:rFonts w:ascii="Times New Roman" w:eastAsia="Times New Roman" w:hAnsi="Times New Roman" w:cs="Times New Roman"/>
          <w:sz w:val="28"/>
          <w:szCs w:val="28"/>
          <w:lang w:eastAsia="ru-RU"/>
        </w:rPr>
        <w:t>, администрация</w:t>
      </w:r>
      <w:r w:rsidR="00C06A22" w:rsidRPr="00C06A22">
        <w:rPr>
          <w:rFonts w:ascii="Times New Roman" w:eastAsia="Times New Roman" w:hAnsi="Times New Roman" w:cs="Times New Roman"/>
          <w:color w:val="000000" w:themeColor="text1"/>
          <w:sz w:val="28"/>
          <w:szCs w:val="28"/>
          <w:lang w:eastAsia="ru-RU"/>
        </w:rPr>
        <w:t xml:space="preserve"> муниципального образования «</w:t>
      </w:r>
      <w:r w:rsidR="008A0CAB">
        <w:rPr>
          <w:rFonts w:ascii="Times New Roman" w:eastAsia="Times New Roman" w:hAnsi="Times New Roman" w:cs="Times New Roman"/>
          <w:color w:val="000000" w:themeColor="text1"/>
          <w:sz w:val="28"/>
          <w:szCs w:val="28"/>
          <w:lang w:eastAsia="ru-RU"/>
        </w:rPr>
        <w:t>Кузёмкинское</w:t>
      </w:r>
      <w:r w:rsidR="00C06A22" w:rsidRPr="00C06A22">
        <w:rPr>
          <w:rFonts w:ascii="Times New Roman" w:eastAsia="Times New Roman" w:hAnsi="Times New Roman" w:cs="Times New Roman"/>
          <w:color w:val="000000" w:themeColor="text1"/>
          <w:sz w:val="28"/>
          <w:szCs w:val="28"/>
          <w:lang w:eastAsia="ru-RU"/>
        </w:rPr>
        <w:t xml:space="preserve"> сельское поселение» Кингисеппского муниципального района Ленинградской области</w:t>
      </w:r>
    </w:p>
    <w:p w:rsidR="00C06A22" w:rsidRPr="00C06A22" w:rsidRDefault="00C06A22" w:rsidP="00C06A22">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C06A22" w:rsidRPr="00C06A22" w:rsidRDefault="00C06A22" w:rsidP="00C06A22">
      <w:pPr>
        <w:spacing w:after="0" w:line="240" w:lineRule="auto"/>
        <w:ind w:firstLine="708"/>
        <w:jc w:val="center"/>
        <w:rPr>
          <w:rFonts w:ascii="Times New Roman" w:eastAsia="Times New Roman" w:hAnsi="Times New Roman" w:cs="Times New Roman"/>
          <w:b/>
          <w:color w:val="000000" w:themeColor="text1"/>
          <w:sz w:val="28"/>
          <w:szCs w:val="28"/>
          <w:lang w:eastAsia="ru-RU"/>
        </w:rPr>
      </w:pPr>
      <w:r w:rsidRPr="00C06A22">
        <w:rPr>
          <w:rFonts w:ascii="Times New Roman" w:eastAsia="Times New Roman" w:hAnsi="Times New Roman" w:cs="Times New Roman"/>
          <w:b/>
          <w:color w:val="000000" w:themeColor="text1"/>
          <w:sz w:val="28"/>
          <w:szCs w:val="28"/>
          <w:lang w:eastAsia="ru-RU"/>
        </w:rPr>
        <w:t>П О С Т А Н О В Л Я Е Т:</w:t>
      </w:r>
    </w:p>
    <w:p w:rsidR="00C06A22" w:rsidRPr="00C06A22" w:rsidRDefault="00C06A22" w:rsidP="00DB3371">
      <w:pPr>
        <w:spacing w:after="0" w:line="240" w:lineRule="auto"/>
        <w:ind w:firstLine="426"/>
        <w:jc w:val="center"/>
        <w:rPr>
          <w:rFonts w:ascii="Times New Roman" w:eastAsia="Times New Roman" w:hAnsi="Times New Roman" w:cs="Times New Roman"/>
          <w:b/>
          <w:color w:val="000000" w:themeColor="text1"/>
          <w:sz w:val="28"/>
          <w:szCs w:val="28"/>
          <w:lang w:eastAsia="ru-RU"/>
        </w:rPr>
      </w:pPr>
    </w:p>
    <w:p w:rsidR="00C06A22" w:rsidRPr="003C58D2" w:rsidRDefault="003C58D2" w:rsidP="00DB3371">
      <w:pPr>
        <w:pStyle w:val="a4"/>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3C58D2">
        <w:rPr>
          <w:rFonts w:ascii="Times New Roman" w:eastAsia="Times New Roman" w:hAnsi="Times New Roman" w:cs="Times New Roman"/>
          <w:color w:val="000000"/>
          <w:sz w:val="28"/>
          <w:szCs w:val="28"/>
          <w:lang w:eastAsia="ru-RU"/>
        </w:rPr>
        <w:t>Внести следую</w:t>
      </w:r>
      <w:r w:rsidR="0056665A">
        <w:rPr>
          <w:rFonts w:ascii="Times New Roman" w:eastAsia="Times New Roman" w:hAnsi="Times New Roman" w:cs="Times New Roman"/>
          <w:color w:val="000000"/>
          <w:sz w:val="28"/>
          <w:szCs w:val="28"/>
          <w:lang w:eastAsia="ru-RU"/>
        </w:rPr>
        <w:t>щие изменения в административный регламент</w:t>
      </w:r>
      <w:r w:rsidRPr="003C58D2">
        <w:rPr>
          <w:rFonts w:ascii="Times New Roman" w:eastAsia="Times New Roman" w:hAnsi="Times New Roman" w:cs="Times New Roman"/>
          <w:color w:val="000000"/>
          <w:sz w:val="28"/>
          <w:szCs w:val="28"/>
          <w:lang w:eastAsia="ru-RU"/>
        </w:rPr>
        <w:t xml:space="preserve"> предоставления</w:t>
      </w:r>
      <w:r w:rsidR="0056665A">
        <w:rPr>
          <w:rFonts w:ascii="Times New Roman" w:eastAsia="Times New Roman" w:hAnsi="Times New Roman" w:cs="Times New Roman"/>
          <w:color w:val="000000"/>
          <w:sz w:val="28"/>
          <w:szCs w:val="28"/>
          <w:lang w:eastAsia="ru-RU"/>
        </w:rPr>
        <w:t xml:space="preserve"> администрацией муниципального образования «</w:t>
      </w:r>
      <w:r w:rsidR="008A0CAB">
        <w:rPr>
          <w:rFonts w:ascii="Times New Roman" w:eastAsia="Times New Roman" w:hAnsi="Times New Roman" w:cs="Times New Roman"/>
          <w:color w:val="000000"/>
          <w:sz w:val="28"/>
          <w:szCs w:val="28"/>
          <w:lang w:eastAsia="ru-RU"/>
        </w:rPr>
        <w:t xml:space="preserve">Кузёмкинское </w:t>
      </w:r>
      <w:r w:rsidR="0056665A">
        <w:rPr>
          <w:rFonts w:ascii="Times New Roman" w:eastAsia="Times New Roman" w:hAnsi="Times New Roman" w:cs="Times New Roman"/>
          <w:color w:val="000000"/>
          <w:sz w:val="28"/>
          <w:szCs w:val="28"/>
          <w:lang w:eastAsia="ru-RU"/>
        </w:rPr>
        <w:t>сельское поселение» Кингисеппского муниципального района Ленинградской области муниципальной</w:t>
      </w:r>
      <w:r w:rsidRPr="003C58D2">
        <w:rPr>
          <w:rFonts w:ascii="Times New Roman" w:eastAsia="Times New Roman" w:hAnsi="Times New Roman" w:cs="Times New Roman"/>
          <w:color w:val="000000"/>
          <w:sz w:val="28"/>
          <w:szCs w:val="28"/>
          <w:lang w:eastAsia="ru-RU"/>
        </w:rPr>
        <w:t xml:space="preserve"> услуг</w:t>
      </w:r>
      <w:r w:rsidR="0056665A">
        <w:rPr>
          <w:rFonts w:ascii="Times New Roman" w:eastAsia="Times New Roman" w:hAnsi="Times New Roman" w:cs="Times New Roman"/>
          <w:color w:val="000000"/>
          <w:sz w:val="28"/>
          <w:szCs w:val="28"/>
          <w:lang w:eastAsia="ru-RU"/>
        </w:rPr>
        <w:t>и «по признанию жилого помещения пригодным (непригодным) для проживания, многоквартирного дома аварийным и подлежащим сносу или реконструкции»</w:t>
      </w:r>
      <w:r w:rsidR="0081768A">
        <w:rPr>
          <w:rFonts w:ascii="Times New Roman" w:eastAsia="Times New Roman" w:hAnsi="Times New Roman" w:cs="Times New Roman"/>
          <w:color w:val="000000"/>
          <w:sz w:val="28"/>
          <w:szCs w:val="28"/>
          <w:lang w:eastAsia="ru-RU"/>
        </w:rPr>
        <w:t xml:space="preserve">, </w:t>
      </w:r>
      <w:r w:rsidR="0081768A" w:rsidRPr="0081768A">
        <w:rPr>
          <w:rFonts w:ascii="Times New Roman" w:eastAsia="Times New Roman" w:hAnsi="Times New Roman" w:cs="Times New Roman"/>
          <w:color w:val="000000"/>
          <w:sz w:val="28"/>
          <w:szCs w:val="28"/>
          <w:lang w:eastAsia="ru-RU"/>
        </w:rPr>
        <w:t>утвержденный постановлением администрации муниципального образования «</w:t>
      </w:r>
      <w:r w:rsidR="008A0CAB">
        <w:rPr>
          <w:rFonts w:ascii="Times New Roman" w:eastAsia="Times New Roman" w:hAnsi="Times New Roman" w:cs="Times New Roman"/>
          <w:color w:val="000000"/>
          <w:sz w:val="28"/>
          <w:szCs w:val="28"/>
          <w:lang w:eastAsia="ru-RU"/>
        </w:rPr>
        <w:t>Кузёмкинское</w:t>
      </w:r>
      <w:r w:rsidR="0081768A" w:rsidRPr="0081768A">
        <w:rPr>
          <w:rFonts w:ascii="Times New Roman" w:eastAsia="Times New Roman" w:hAnsi="Times New Roman" w:cs="Times New Roman"/>
          <w:color w:val="000000"/>
          <w:sz w:val="28"/>
          <w:szCs w:val="28"/>
          <w:lang w:eastAsia="ru-RU"/>
        </w:rPr>
        <w:t xml:space="preserve"> сельское поселение» </w:t>
      </w:r>
      <w:r w:rsidR="0081768A" w:rsidRPr="0081768A">
        <w:rPr>
          <w:rFonts w:ascii="Times New Roman" w:eastAsia="Times New Roman" w:hAnsi="Times New Roman" w:cs="Times New Roman"/>
          <w:color w:val="000000"/>
          <w:sz w:val="28"/>
          <w:szCs w:val="28"/>
          <w:lang w:eastAsia="ru-RU"/>
        </w:rPr>
        <w:lastRenderedPageBreak/>
        <w:t>Кингисеппского муниципального рай</w:t>
      </w:r>
      <w:r w:rsidR="008705E6">
        <w:rPr>
          <w:rFonts w:ascii="Times New Roman" w:eastAsia="Times New Roman" w:hAnsi="Times New Roman" w:cs="Times New Roman"/>
          <w:color w:val="000000"/>
          <w:sz w:val="28"/>
          <w:szCs w:val="28"/>
          <w:lang w:eastAsia="ru-RU"/>
        </w:rPr>
        <w:t>она Ленинградской области от 20.04</w:t>
      </w:r>
      <w:r w:rsidR="0081768A" w:rsidRPr="0081768A">
        <w:rPr>
          <w:rFonts w:ascii="Times New Roman" w:eastAsia="Times New Roman" w:hAnsi="Times New Roman" w:cs="Times New Roman"/>
          <w:color w:val="000000"/>
          <w:sz w:val="28"/>
          <w:szCs w:val="28"/>
          <w:lang w:eastAsia="ru-RU"/>
        </w:rPr>
        <w:t xml:space="preserve">.2015 года № </w:t>
      </w:r>
      <w:r w:rsidR="00660D93">
        <w:rPr>
          <w:rFonts w:ascii="Times New Roman" w:eastAsia="Times New Roman" w:hAnsi="Times New Roman" w:cs="Times New Roman"/>
          <w:color w:val="000000"/>
          <w:sz w:val="28"/>
          <w:szCs w:val="28"/>
          <w:lang w:eastAsia="ru-RU"/>
        </w:rPr>
        <w:t>60</w:t>
      </w:r>
      <w:r w:rsidRPr="003C58D2">
        <w:rPr>
          <w:rFonts w:ascii="Times New Roman" w:eastAsia="Times New Roman" w:hAnsi="Times New Roman" w:cs="Times New Roman"/>
          <w:color w:val="000000"/>
          <w:sz w:val="28"/>
          <w:szCs w:val="28"/>
          <w:lang w:eastAsia="ru-RU"/>
        </w:rPr>
        <w:t>:</w:t>
      </w:r>
      <w:proofErr w:type="gramEnd"/>
    </w:p>
    <w:p w:rsidR="00E00EB6" w:rsidRDefault="00E00EB6" w:rsidP="00E00EB6">
      <w:pPr>
        <w:pStyle w:val="a9"/>
        <w:ind w:firstLine="709"/>
        <w:jc w:val="both"/>
        <w:rPr>
          <w:rFonts w:ascii="Times New Roman" w:hAnsi="Times New Roman" w:cs="Times New Roman"/>
          <w:sz w:val="28"/>
          <w:szCs w:val="28"/>
        </w:rPr>
      </w:pPr>
      <w:r w:rsidRPr="00A02A38">
        <w:rPr>
          <w:rFonts w:ascii="Times New Roman" w:hAnsi="Times New Roman" w:cs="Times New Roman"/>
          <w:sz w:val="28"/>
          <w:szCs w:val="28"/>
        </w:rPr>
        <w:t>1.1.</w:t>
      </w:r>
      <w:r>
        <w:rPr>
          <w:rFonts w:ascii="Times New Roman" w:hAnsi="Times New Roman" w:cs="Times New Roman"/>
          <w:sz w:val="28"/>
          <w:szCs w:val="28"/>
        </w:rPr>
        <w:t xml:space="preserve"> Подпункт «г» пункта 1.6 раздела 1 изложить в следующей редакции:</w:t>
      </w:r>
    </w:p>
    <w:p w:rsidR="00E00EB6" w:rsidRDefault="00E00EB6" w:rsidP="00E00EB6">
      <w:pPr>
        <w:pStyle w:val="a9"/>
        <w:ind w:firstLine="709"/>
        <w:jc w:val="both"/>
        <w:rPr>
          <w:rFonts w:ascii="Times New Roman" w:hAnsi="Times New Roman" w:cs="Times New Roman"/>
          <w:sz w:val="28"/>
          <w:szCs w:val="28"/>
        </w:rPr>
      </w:pPr>
      <w:r>
        <w:rPr>
          <w:rFonts w:ascii="Times New Roman" w:hAnsi="Times New Roman" w:cs="Times New Roman"/>
          <w:sz w:val="28"/>
          <w:szCs w:val="28"/>
        </w:rPr>
        <w:t>«</w:t>
      </w:r>
      <w:r w:rsidRPr="00E00EB6">
        <w:rPr>
          <w:rFonts w:ascii="Times New Roman" w:hAnsi="Times New Roman" w:cs="Times New Roman"/>
          <w:sz w:val="28"/>
          <w:szCs w:val="28"/>
        </w:rPr>
        <w:t>г)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roofErr w:type="gramStart"/>
      <w:r w:rsidRPr="00E00EB6">
        <w:rPr>
          <w:rFonts w:ascii="Times New Roman" w:hAnsi="Times New Roman" w:cs="Times New Roman"/>
          <w:sz w:val="28"/>
          <w:szCs w:val="28"/>
        </w:rPr>
        <w:t>;</w:t>
      </w:r>
      <w:r>
        <w:rPr>
          <w:rFonts w:ascii="Times New Roman" w:hAnsi="Times New Roman" w:cs="Times New Roman"/>
          <w:sz w:val="28"/>
          <w:szCs w:val="28"/>
        </w:rPr>
        <w:t>»</w:t>
      </w:r>
      <w:proofErr w:type="gramEnd"/>
    </w:p>
    <w:p w:rsidR="00CD7AEF" w:rsidRDefault="00E00EB6" w:rsidP="00CD7AEF">
      <w:pPr>
        <w:pStyle w:val="a9"/>
        <w:ind w:firstLine="709"/>
        <w:jc w:val="both"/>
        <w:rPr>
          <w:rFonts w:ascii="Times New Roman" w:hAnsi="Times New Roman" w:cs="Times New Roman"/>
          <w:sz w:val="28"/>
          <w:szCs w:val="28"/>
        </w:rPr>
      </w:pPr>
      <w:r w:rsidRPr="00A02A38">
        <w:rPr>
          <w:rFonts w:ascii="Times New Roman" w:hAnsi="Times New Roman" w:cs="Times New Roman"/>
          <w:sz w:val="28"/>
          <w:szCs w:val="28"/>
        </w:rPr>
        <w:t>1.2.</w:t>
      </w:r>
      <w:r w:rsidR="00CD7AEF">
        <w:rPr>
          <w:rFonts w:ascii="Times New Roman" w:hAnsi="Times New Roman" w:cs="Times New Roman"/>
          <w:sz w:val="28"/>
          <w:szCs w:val="28"/>
        </w:rPr>
        <w:t xml:space="preserve">Пункт 2.3. </w:t>
      </w:r>
      <w:r w:rsidR="001224D9">
        <w:rPr>
          <w:rFonts w:ascii="Times New Roman" w:hAnsi="Times New Roman" w:cs="Times New Roman"/>
          <w:sz w:val="28"/>
          <w:szCs w:val="28"/>
        </w:rPr>
        <w:t xml:space="preserve">раздела 2 </w:t>
      </w:r>
      <w:r w:rsidR="00CD7AEF">
        <w:rPr>
          <w:rFonts w:ascii="Times New Roman" w:hAnsi="Times New Roman" w:cs="Times New Roman"/>
          <w:sz w:val="28"/>
          <w:szCs w:val="28"/>
        </w:rPr>
        <w:t>изложить</w:t>
      </w:r>
      <w:r w:rsidR="0056665A" w:rsidRPr="002B292B">
        <w:rPr>
          <w:rFonts w:ascii="Times New Roman" w:hAnsi="Times New Roman" w:cs="Times New Roman"/>
          <w:sz w:val="28"/>
          <w:szCs w:val="28"/>
        </w:rPr>
        <w:t xml:space="preserve"> в следующей редакции</w:t>
      </w:r>
      <w:r w:rsidR="00D43127" w:rsidRPr="002B292B">
        <w:rPr>
          <w:rFonts w:ascii="Times New Roman" w:hAnsi="Times New Roman" w:cs="Times New Roman"/>
          <w:sz w:val="28"/>
          <w:szCs w:val="28"/>
        </w:rPr>
        <w:t>:</w:t>
      </w:r>
    </w:p>
    <w:p w:rsidR="00DB3371" w:rsidRDefault="00CD7AEF" w:rsidP="00CD7AE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096B5D" w:rsidRPr="002B292B">
        <w:rPr>
          <w:rFonts w:ascii="Times New Roman" w:hAnsi="Times New Roman" w:cs="Times New Roman"/>
          <w:sz w:val="28"/>
          <w:szCs w:val="28"/>
        </w:rPr>
        <w:t xml:space="preserve">Результатом предоставления Муниципальной услуги является выдача заключения </w:t>
      </w:r>
      <w:r w:rsidR="00096B5D" w:rsidRPr="00DB3371">
        <w:rPr>
          <w:rFonts w:ascii="Times New Roman" w:hAnsi="Times New Roman" w:cs="Times New Roman"/>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63CC8" w:rsidRPr="00DB3371">
        <w:rPr>
          <w:rFonts w:ascii="Times New Roman" w:hAnsi="Times New Roman" w:cs="Times New Roman"/>
          <w:sz w:val="28"/>
          <w:szCs w:val="28"/>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w:t>
      </w:r>
      <w:r w:rsidR="00263CC8" w:rsidRPr="00DB3371">
        <w:rPr>
          <w:rFonts w:ascii="Times New Roman" w:hAnsi="Times New Roman" w:cs="Times New Roman"/>
          <w:color w:val="000000" w:themeColor="text1"/>
          <w:sz w:val="28"/>
          <w:szCs w:val="28"/>
        </w:rPr>
        <w:t>указанные в пункте 2.8.2</w:t>
      </w:r>
      <w:r w:rsidR="00263CC8" w:rsidRPr="00DB3371">
        <w:rPr>
          <w:rFonts w:ascii="Times New Roman" w:hAnsi="Times New Roman" w:cs="Times New Roman"/>
          <w:sz w:val="28"/>
          <w:szCs w:val="28"/>
        </w:rPr>
        <w:t xml:space="preserve"> настоящего административного регламента.</w:t>
      </w:r>
      <w:r w:rsidR="00E00EB6">
        <w:rPr>
          <w:rFonts w:ascii="Times New Roman" w:hAnsi="Times New Roman" w:cs="Times New Roman"/>
          <w:sz w:val="28"/>
          <w:szCs w:val="28"/>
        </w:rPr>
        <w:t>»;</w:t>
      </w:r>
    </w:p>
    <w:p w:rsidR="00E00EB6" w:rsidRDefault="00E00EB6" w:rsidP="00CD7AEF">
      <w:pPr>
        <w:pStyle w:val="a9"/>
        <w:ind w:firstLine="709"/>
        <w:jc w:val="both"/>
        <w:rPr>
          <w:rFonts w:ascii="Times New Roman" w:hAnsi="Times New Roman" w:cs="Times New Roman"/>
          <w:sz w:val="28"/>
          <w:szCs w:val="28"/>
        </w:rPr>
      </w:pPr>
      <w:r w:rsidRPr="00A02A38">
        <w:rPr>
          <w:rFonts w:ascii="Times New Roman" w:hAnsi="Times New Roman" w:cs="Times New Roman"/>
          <w:sz w:val="28"/>
          <w:szCs w:val="28"/>
        </w:rPr>
        <w:t>1.3.</w:t>
      </w:r>
      <w:r>
        <w:rPr>
          <w:rFonts w:ascii="Times New Roman" w:hAnsi="Times New Roman" w:cs="Times New Roman"/>
          <w:sz w:val="28"/>
          <w:szCs w:val="28"/>
        </w:rPr>
        <w:t xml:space="preserve"> Пункт 2.5 раздела 2 изложить в следующей редакции:</w:t>
      </w:r>
    </w:p>
    <w:p w:rsidR="00E00EB6" w:rsidRPr="00E00EB6" w:rsidRDefault="00E00EB6" w:rsidP="00E00EB6">
      <w:pPr>
        <w:pStyle w:val="a9"/>
        <w:ind w:firstLine="709"/>
        <w:jc w:val="both"/>
        <w:rPr>
          <w:rFonts w:ascii="Times New Roman" w:hAnsi="Times New Roman" w:cs="Times New Roman"/>
          <w:sz w:val="28"/>
          <w:szCs w:val="28"/>
        </w:rPr>
      </w:pPr>
      <w:r>
        <w:rPr>
          <w:rFonts w:ascii="Times New Roman" w:hAnsi="Times New Roman" w:cs="Times New Roman"/>
          <w:sz w:val="28"/>
          <w:szCs w:val="28"/>
        </w:rPr>
        <w:t>«</w:t>
      </w:r>
      <w:r w:rsidRPr="00E00EB6">
        <w:rPr>
          <w:rFonts w:ascii="Times New Roman" w:hAnsi="Times New Roman" w:cs="Times New Roman"/>
          <w:sz w:val="28"/>
          <w:szCs w:val="28"/>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E00EB6" w:rsidRDefault="00E00EB6" w:rsidP="00E00EB6">
      <w:pPr>
        <w:pStyle w:val="a9"/>
        <w:ind w:firstLine="709"/>
        <w:jc w:val="both"/>
        <w:rPr>
          <w:rFonts w:ascii="Times New Roman" w:hAnsi="Times New Roman" w:cs="Times New Roman"/>
          <w:sz w:val="28"/>
          <w:szCs w:val="28"/>
        </w:rPr>
      </w:pPr>
      <w:r w:rsidRPr="00E00EB6">
        <w:rPr>
          <w:rFonts w:ascii="Times New Roman" w:hAnsi="Times New Roman" w:cs="Times New Roman"/>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r>
        <w:rPr>
          <w:rFonts w:ascii="Times New Roman" w:hAnsi="Times New Roman" w:cs="Times New Roman"/>
          <w:sz w:val="28"/>
          <w:szCs w:val="28"/>
        </w:rPr>
        <w:t>»;</w:t>
      </w:r>
    </w:p>
    <w:p w:rsidR="007A7BBA" w:rsidRPr="00DB3371" w:rsidRDefault="00CD7AEF" w:rsidP="00DB3371">
      <w:pPr>
        <w:pStyle w:val="a9"/>
        <w:ind w:firstLine="709"/>
        <w:jc w:val="both"/>
        <w:rPr>
          <w:rFonts w:ascii="Times New Roman" w:hAnsi="Times New Roman" w:cs="Times New Roman"/>
          <w:sz w:val="28"/>
          <w:szCs w:val="28"/>
        </w:rPr>
      </w:pPr>
      <w:r w:rsidRPr="00A02A38">
        <w:rPr>
          <w:rFonts w:ascii="Times New Roman" w:hAnsi="Times New Roman" w:cs="Times New Roman"/>
          <w:sz w:val="28"/>
          <w:szCs w:val="28"/>
        </w:rPr>
        <w:t>1.</w:t>
      </w:r>
      <w:r w:rsidR="00E00EB6" w:rsidRPr="00A02A38">
        <w:rPr>
          <w:rFonts w:ascii="Times New Roman" w:hAnsi="Times New Roman" w:cs="Times New Roman"/>
          <w:sz w:val="28"/>
          <w:szCs w:val="28"/>
        </w:rPr>
        <w:t>4</w:t>
      </w:r>
      <w:r w:rsidRPr="00A02A38">
        <w:rPr>
          <w:rFonts w:ascii="Times New Roman" w:hAnsi="Times New Roman" w:cs="Times New Roman"/>
          <w:sz w:val="28"/>
          <w:szCs w:val="28"/>
        </w:rPr>
        <w:t>.</w:t>
      </w:r>
      <w:r>
        <w:rPr>
          <w:rFonts w:ascii="Times New Roman" w:hAnsi="Times New Roman" w:cs="Times New Roman"/>
          <w:sz w:val="28"/>
          <w:szCs w:val="28"/>
        </w:rPr>
        <w:t xml:space="preserve"> П</w:t>
      </w:r>
      <w:r w:rsidR="005825BA">
        <w:rPr>
          <w:rFonts w:ascii="Times New Roman" w:hAnsi="Times New Roman" w:cs="Times New Roman"/>
          <w:sz w:val="28"/>
          <w:szCs w:val="28"/>
        </w:rPr>
        <w:t>одп</w:t>
      </w:r>
      <w:r>
        <w:rPr>
          <w:rFonts w:ascii="Times New Roman" w:hAnsi="Times New Roman" w:cs="Times New Roman"/>
          <w:sz w:val="28"/>
          <w:szCs w:val="28"/>
        </w:rPr>
        <w:t xml:space="preserve">ункт </w:t>
      </w:r>
      <w:r w:rsidR="007A7BBA" w:rsidRPr="00DB3371">
        <w:rPr>
          <w:rFonts w:ascii="Times New Roman" w:hAnsi="Times New Roman" w:cs="Times New Roman"/>
          <w:sz w:val="28"/>
          <w:szCs w:val="28"/>
        </w:rPr>
        <w:t xml:space="preserve">2.8.4. </w:t>
      </w:r>
      <w:r w:rsidR="005825BA">
        <w:rPr>
          <w:rFonts w:ascii="Times New Roman" w:hAnsi="Times New Roman" w:cs="Times New Roman"/>
          <w:sz w:val="28"/>
          <w:szCs w:val="28"/>
        </w:rPr>
        <w:t xml:space="preserve">пункта 2.8 раздела 2 </w:t>
      </w:r>
      <w:r>
        <w:rPr>
          <w:rFonts w:ascii="Times New Roman" w:hAnsi="Times New Roman" w:cs="Times New Roman"/>
          <w:sz w:val="28"/>
          <w:szCs w:val="28"/>
        </w:rPr>
        <w:t>изложить в следующей редакции</w:t>
      </w:r>
      <w:r w:rsidR="007A7BBA" w:rsidRPr="00DB3371">
        <w:rPr>
          <w:rFonts w:ascii="Times New Roman" w:hAnsi="Times New Roman" w:cs="Times New Roman"/>
          <w:sz w:val="28"/>
          <w:szCs w:val="28"/>
        </w:rPr>
        <w:t>:</w:t>
      </w:r>
    </w:p>
    <w:p w:rsidR="00263CC8" w:rsidRPr="00DB3371" w:rsidRDefault="007B3923" w:rsidP="00DB3371">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sidR="00263CC8" w:rsidRPr="00DB3371">
        <w:rPr>
          <w:rFonts w:ascii="Times New Roman" w:hAnsi="Times New Roman" w:cs="Times New Roman"/>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263CC8" w:rsidRPr="00DB3371" w:rsidRDefault="00263CC8" w:rsidP="00DB3371">
      <w:pPr>
        <w:pStyle w:val="a9"/>
        <w:ind w:firstLine="709"/>
        <w:jc w:val="both"/>
        <w:rPr>
          <w:rFonts w:ascii="Times New Roman" w:hAnsi="Times New Roman" w:cs="Times New Roman"/>
          <w:sz w:val="28"/>
          <w:szCs w:val="28"/>
        </w:rPr>
      </w:pPr>
      <w:r w:rsidRPr="00DB3371">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263CC8" w:rsidRPr="00DB3371" w:rsidRDefault="00263CC8" w:rsidP="00DB3371">
      <w:pPr>
        <w:pStyle w:val="a9"/>
        <w:ind w:firstLine="709"/>
        <w:jc w:val="both"/>
        <w:rPr>
          <w:rFonts w:ascii="Times New Roman" w:hAnsi="Times New Roman" w:cs="Times New Roman"/>
          <w:sz w:val="28"/>
          <w:szCs w:val="28"/>
        </w:rPr>
      </w:pPr>
      <w:r w:rsidRPr="00DB3371">
        <w:rPr>
          <w:rFonts w:ascii="Times New Roman" w:hAnsi="Times New Roman" w:cs="Times New Roman"/>
          <w:sz w:val="28"/>
          <w:szCs w:val="28"/>
        </w:rPr>
        <w:t>б) технический паспорт жилого помещения, а для нежилых помещений - технический план;</w:t>
      </w:r>
    </w:p>
    <w:p w:rsidR="00263CC8" w:rsidRPr="00DB3371" w:rsidRDefault="00263CC8" w:rsidP="00DB3371">
      <w:pPr>
        <w:pStyle w:val="a9"/>
        <w:ind w:firstLine="709"/>
        <w:jc w:val="both"/>
        <w:rPr>
          <w:rFonts w:ascii="Times New Roman" w:hAnsi="Times New Roman" w:cs="Times New Roman"/>
          <w:sz w:val="28"/>
          <w:szCs w:val="28"/>
        </w:rPr>
      </w:pPr>
      <w:r w:rsidRPr="00DB3371">
        <w:rPr>
          <w:rFonts w:ascii="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DB3371">
        <w:rPr>
          <w:rFonts w:ascii="Times New Roman" w:hAnsi="Times New Roman" w:cs="Times New Roman"/>
          <w:sz w:val="28"/>
          <w:szCs w:val="28"/>
        </w:rPr>
        <w:lastRenderedPageBreak/>
        <w:t xml:space="preserve">соответствии с </w:t>
      </w:r>
      <w:hyperlink r:id="rId7" w:history="1">
        <w:r w:rsidRPr="00DB3371">
          <w:rPr>
            <w:rFonts w:ascii="Times New Roman" w:hAnsi="Times New Roman" w:cs="Times New Roman"/>
            <w:color w:val="000000" w:themeColor="text1"/>
            <w:sz w:val="28"/>
            <w:szCs w:val="28"/>
          </w:rPr>
          <w:t>абзацем третьим пункта 44</w:t>
        </w:r>
      </w:hyperlink>
      <w:r w:rsidRPr="00DB3371">
        <w:rPr>
          <w:rFonts w:ascii="Times New Roman" w:hAnsi="Times New Roman" w:cs="Times New Roman"/>
          <w:sz w:val="28"/>
          <w:szCs w:val="28"/>
        </w:rPr>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63CC8" w:rsidRPr="00DB3371" w:rsidRDefault="00263CC8" w:rsidP="007B3923">
      <w:pPr>
        <w:autoSpaceDE w:val="0"/>
        <w:autoSpaceDN w:val="0"/>
        <w:adjustRightInd w:val="0"/>
        <w:spacing w:after="0"/>
        <w:ind w:firstLine="709"/>
        <w:jc w:val="both"/>
        <w:rPr>
          <w:rFonts w:ascii="Times New Roman" w:hAnsi="Times New Roman" w:cs="Times New Roman"/>
          <w:sz w:val="28"/>
          <w:szCs w:val="28"/>
        </w:rPr>
      </w:pPr>
      <w:r w:rsidRPr="00DB3371">
        <w:rPr>
          <w:rFonts w:ascii="Times New Roman" w:hAnsi="Times New Roman" w:cs="Times New Roman"/>
          <w:sz w:val="28"/>
          <w:szCs w:val="28"/>
        </w:rPr>
        <w:t xml:space="preserve">Комиссия вправе запрашивать эти документы в органах государственного надзора (контроля), указанных в </w:t>
      </w:r>
      <w:hyperlink r:id="rId8" w:history="1">
        <w:r w:rsidRPr="00DB3371">
          <w:rPr>
            <w:rFonts w:ascii="Times New Roman" w:hAnsi="Times New Roman" w:cs="Times New Roman"/>
            <w:sz w:val="28"/>
            <w:szCs w:val="28"/>
          </w:rPr>
          <w:t>абзаце пятом пункта 7</w:t>
        </w:r>
      </w:hyperlink>
      <w:r w:rsidRPr="00DB3371">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B3923">
        <w:rPr>
          <w:rFonts w:ascii="Times New Roman" w:hAnsi="Times New Roman" w:cs="Times New Roman"/>
          <w:sz w:val="28"/>
          <w:szCs w:val="28"/>
        </w:rPr>
        <w:t>"</w:t>
      </w:r>
    </w:p>
    <w:p w:rsidR="008B5097" w:rsidRPr="00DB3371" w:rsidRDefault="007B3923" w:rsidP="007B3923">
      <w:pPr>
        <w:pStyle w:val="a9"/>
        <w:ind w:firstLine="709"/>
        <w:jc w:val="both"/>
        <w:rPr>
          <w:rFonts w:ascii="Times New Roman" w:hAnsi="Times New Roman" w:cs="Times New Roman"/>
          <w:sz w:val="28"/>
          <w:szCs w:val="28"/>
        </w:rPr>
      </w:pPr>
      <w:r w:rsidRPr="00A02A38">
        <w:rPr>
          <w:rFonts w:ascii="Times New Roman" w:hAnsi="Times New Roman" w:cs="Times New Roman"/>
          <w:sz w:val="28"/>
          <w:szCs w:val="28"/>
        </w:rPr>
        <w:t>1.</w:t>
      </w:r>
      <w:r w:rsidR="00E00EB6" w:rsidRPr="00A02A38">
        <w:rPr>
          <w:rFonts w:ascii="Times New Roman" w:hAnsi="Times New Roman" w:cs="Times New Roman"/>
          <w:sz w:val="28"/>
          <w:szCs w:val="28"/>
        </w:rPr>
        <w:t>5</w:t>
      </w:r>
      <w:r w:rsidRPr="00A02A38">
        <w:rPr>
          <w:rFonts w:ascii="Times New Roman" w:hAnsi="Times New Roman" w:cs="Times New Roman"/>
          <w:sz w:val="28"/>
          <w:szCs w:val="28"/>
        </w:rPr>
        <w:t>.</w:t>
      </w:r>
      <w:r>
        <w:rPr>
          <w:rFonts w:ascii="Times New Roman" w:hAnsi="Times New Roman" w:cs="Times New Roman"/>
          <w:sz w:val="28"/>
          <w:szCs w:val="28"/>
        </w:rPr>
        <w:t>П</w:t>
      </w:r>
      <w:r w:rsidR="005825BA">
        <w:rPr>
          <w:rFonts w:ascii="Times New Roman" w:hAnsi="Times New Roman" w:cs="Times New Roman"/>
          <w:sz w:val="28"/>
          <w:szCs w:val="28"/>
        </w:rPr>
        <w:t>одп</w:t>
      </w:r>
      <w:r>
        <w:rPr>
          <w:rFonts w:ascii="Times New Roman" w:hAnsi="Times New Roman" w:cs="Times New Roman"/>
          <w:sz w:val="28"/>
          <w:szCs w:val="28"/>
        </w:rPr>
        <w:t xml:space="preserve">ункт </w:t>
      </w:r>
      <w:r w:rsidR="008B5097" w:rsidRPr="00DB3371">
        <w:rPr>
          <w:rFonts w:ascii="Times New Roman" w:hAnsi="Times New Roman" w:cs="Times New Roman"/>
          <w:sz w:val="28"/>
          <w:szCs w:val="28"/>
        </w:rPr>
        <w:t xml:space="preserve">2.8.5 </w:t>
      </w:r>
      <w:r w:rsidR="005825BA">
        <w:rPr>
          <w:rFonts w:ascii="Times New Roman" w:hAnsi="Times New Roman" w:cs="Times New Roman"/>
          <w:sz w:val="28"/>
          <w:szCs w:val="28"/>
        </w:rPr>
        <w:t xml:space="preserve">пункта 2.8 раздела 2 </w:t>
      </w:r>
      <w:r>
        <w:rPr>
          <w:rFonts w:ascii="Times New Roman" w:hAnsi="Times New Roman" w:cs="Times New Roman"/>
          <w:sz w:val="28"/>
          <w:szCs w:val="28"/>
        </w:rPr>
        <w:t>изложить</w:t>
      </w:r>
      <w:r w:rsidR="008B5097" w:rsidRPr="00DB3371">
        <w:rPr>
          <w:rFonts w:ascii="Times New Roman" w:hAnsi="Times New Roman" w:cs="Times New Roman"/>
          <w:sz w:val="28"/>
          <w:szCs w:val="28"/>
        </w:rPr>
        <w:t xml:space="preserve"> в следующей редакции:</w:t>
      </w:r>
    </w:p>
    <w:p w:rsidR="00532C08" w:rsidRDefault="007B3923" w:rsidP="007B3923">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«2.8.5. </w:t>
      </w:r>
      <w:r w:rsidR="008B5097" w:rsidRPr="00DB3371">
        <w:rPr>
          <w:rFonts w:ascii="Times New Roman" w:hAnsi="Times New Roman" w:cs="Times New Roman"/>
          <w:sz w:val="28"/>
          <w:szCs w:val="28"/>
        </w:rPr>
        <w:t>Заявитель вправе представить документы и информацию, указанные в подпункте 2.8.4. настоящего административного регламента  по собственной инициативе</w:t>
      </w:r>
      <w:r>
        <w:rPr>
          <w:rFonts w:ascii="Times New Roman" w:hAnsi="Times New Roman" w:cs="Times New Roman"/>
          <w:sz w:val="28"/>
          <w:szCs w:val="28"/>
        </w:rPr>
        <w:t>»</w:t>
      </w:r>
      <w:r w:rsidR="008B5097" w:rsidRPr="00DB3371">
        <w:rPr>
          <w:rFonts w:ascii="Times New Roman" w:hAnsi="Times New Roman" w:cs="Times New Roman"/>
          <w:sz w:val="28"/>
          <w:szCs w:val="28"/>
        </w:rPr>
        <w:t>.</w:t>
      </w:r>
    </w:p>
    <w:p w:rsidR="00332C3F" w:rsidRDefault="00332C3F" w:rsidP="007B3923">
      <w:pPr>
        <w:pStyle w:val="a9"/>
        <w:ind w:firstLine="709"/>
        <w:jc w:val="both"/>
        <w:rPr>
          <w:rFonts w:ascii="Times New Roman" w:hAnsi="Times New Roman" w:cs="Times New Roman"/>
          <w:sz w:val="28"/>
          <w:szCs w:val="28"/>
        </w:rPr>
      </w:pPr>
      <w:r w:rsidRPr="00A02A38">
        <w:rPr>
          <w:rFonts w:ascii="Times New Roman" w:hAnsi="Times New Roman" w:cs="Times New Roman"/>
          <w:sz w:val="28"/>
          <w:szCs w:val="28"/>
        </w:rPr>
        <w:t>1.</w:t>
      </w:r>
      <w:r w:rsidR="00E00EB6" w:rsidRPr="00A02A38">
        <w:rPr>
          <w:rFonts w:ascii="Times New Roman" w:hAnsi="Times New Roman" w:cs="Times New Roman"/>
          <w:sz w:val="28"/>
          <w:szCs w:val="28"/>
        </w:rPr>
        <w:t>6</w:t>
      </w:r>
      <w:r w:rsidRPr="00A02A38">
        <w:rPr>
          <w:rFonts w:ascii="Times New Roman" w:hAnsi="Times New Roman" w:cs="Times New Roman"/>
          <w:sz w:val="28"/>
          <w:szCs w:val="28"/>
        </w:rPr>
        <w:t>.</w:t>
      </w:r>
      <w:r>
        <w:rPr>
          <w:rFonts w:ascii="Times New Roman" w:hAnsi="Times New Roman" w:cs="Times New Roman"/>
          <w:sz w:val="28"/>
          <w:szCs w:val="28"/>
        </w:rPr>
        <w:t xml:space="preserve"> Пункт 2.15 </w:t>
      </w:r>
      <w:r w:rsidR="007D3E31">
        <w:rPr>
          <w:rFonts w:ascii="Times New Roman" w:hAnsi="Times New Roman" w:cs="Times New Roman"/>
          <w:sz w:val="28"/>
          <w:szCs w:val="28"/>
        </w:rPr>
        <w:t xml:space="preserve">раздела 2 </w:t>
      </w:r>
      <w:r>
        <w:rPr>
          <w:rFonts w:ascii="Times New Roman" w:hAnsi="Times New Roman" w:cs="Times New Roman"/>
          <w:sz w:val="28"/>
          <w:szCs w:val="28"/>
        </w:rPr>
        <w:t>изложить в следующей редакции:</w:t>
      </w:r>
    </w:p>
    <w:p w:rsidR="00332C3F" w:rsidRPr="00332C3F" w:rsidRDefault="00332C3F" w:rsidP="00332C3F">
      <w:pPr>
        <w:pStyle w:val="a9"/>
        <w:ind w:firstLine="709"/>
        <w:jc w:val="both"/>
        <w:rPr>
          <w:rFonts w:ascii="Times New Roman" w:hAnsi="Times New Roman" w:cs="Times New Roman"/>
          <w:sz w:val="28"/>
          <w:szCs w:val="28"/>
        </w:rPr>
      </w:pPr>
      <w:r>
        <w:rPr>
          <w:rFonts w:ascii="Times New Roman" w:hAnsi="Times New Roman" w:cs="Times New Roman"/>
          <w:sz w:val="28"/>
          <w:szCs w:val="28"/>
        </w:rPr>
        <w:t>«</w:t>
      </w:r>
      <w:r w:rsidRPr="00332C3F">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2C3F" w:rsidRPr="00332C3F" w:rsidRDefault="00332C3F" w:rsidP="00332C3F">
      <w:pPr>
        <w:pStyle w:val="a9"/>
        <w:ind w:firstLine="709"/>
        <w:jc w:val="both"/>
        <w:rPr>
          <w:rFonts w:ascii="Times New Roman" w:hAnsi="Times New Roman" w:cs="Times New Roman"/>
          <w:sz w:val="28"/>
          <w:szCs w:val="28"/>
        </w:rPr>
      </w:pPr>
      <w:r w:rsidRPr="00332C3F">
        <w:rPr>
          <w:rFonts w:ascii="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332C3F" w:rsidRPr="00332C3F" w:rsidRDefault="00332C3F" w:rsidP="00332C3F">
      <w:pPr>
        <w:pStyle w:val="a9"/>
        <w:ind w:firstLine="709"/>
        <w:jc w:val="both"/>
        <w:rPr>
          <w:rFonts w:ascii="Times New Roman" w:hAnsi="Times New Roman" w:cs="Times New Roman"/>
          <w:sz w:val="28"/>
          <w:szCs w:val="28"/>
        </w:rPr>
      </w:pPr>
      <w:r w:rsidRPr="00332C3F">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32C3F" w:rsidRPr="00332C3F" w:rsidRDefault="00332C3F" w:rsidP="00332C3F">
      <w:pPr>
        <w:pStyle w:val="a9"/>
        <w:ind w:firstLine="709"/>
        <w:jc w:val="both"/>
        <w:rPr>
          <w:rFonts w:ascii="Times New Roman" w:hAnsi="Times New Roman" w:cs="Times New Roman"/>
          <w:sz w:val="28"/>
          <w:szCs w:val="28"/>
        </w:rPr>
      </w:pPr>
      <w:r w:rsidRPr="00332C3F">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32C3F" w:rsidRPr="00332C3F" w:rsidRDefault="00332C3F" w:rsidP="00332C3F">
      <w:pPr>
        <w:pStyle w:val="a9"/>
        <w:ind w:firstLine="709"/>
        <w:jc w:val="both"/>
        <w:rPr>
          <w:rFonts w:ascii="Times New Roman" w:hAnsi="Times New Roman" w:cs="Times New Roman"/>
          <w:sz w:val="28"/>
          <w:szCs w:val="28"/>
        </w:rPr>
      </w:pPr>
      <w:r w:rsidRPr="00332C3F">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332C3F" w:rsidRPr="00332C3F" w:rsidRDefault="00332C3F" w:rsidP="00332C3F">
      <w:pPr>
        <w:pStyle w:val="a9"/>
        <w:ind w:firstLine="709"/>
        <w:jc w:val="both"/>
        <w:rPr>
          <w:rFonts w:ascii="Times New Roman" w:hAnsi="Times New Roman" w:cs="Times New Roman"/>
          <w:sz w:val="28"/>
          <w:szCs w:val="28"/>
        </w:rPr>
      </w:pPr>
      <w:r w:rsidRPr="00332C3F">
        <w:rPr>
          <w:rFonts w:ascii="Times New Roman" w:hAnsi="Times New Roman" w:cs="Times New Roman"/>
          <w:sz w:val="28"/>
          <w:szCs w:val="28"/>
        </w:rPr>
        <w:lastRenderedPageBreak/>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32C3F" w:rsidRPr="00332C3F" w:rsidRDefault="00332C3F" w:rsidP="00332C3F">
      <w:pPr>
        <w:pStyle w:val="a9"/>
        <w:ind w:firstLine="709"/>
        <w:jc w:val="both"/>
        <w:rPr>
          <w:rFonts w:ascii="Times New Roman" w:hAnsi="Times New Roman" w:cs="Times New Roman"/>
          <w:sz w:val="28"/>
          <w:szCs w:val="28"/>
        </w:rPr>
      </w:pPr>
      <w:r w:rsidRPr="00332C3F">
        <w:rPr>
          <w:rFonts w:ascii="Times New Roman" w:hAnsi="Times New Roman" w:cs="Times New Roman"/>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332C3F" w:rsidRPr="00332C3F" w:rsidRDefault="00332C3F" w:rsidP="00332C3F">
      <w:pPr>
        <w:pStyle w:val="a9"/>
        <w:ind w:firstLine="709"/>
        <w:jc w:val="both"/>
        <w:rPr>
          <w:rFonts w:ascii="Times New Roman" w:hAnsi="Times New Roman" w:cs="Times New Roman"/>
          <w:sz w:val="28"/>
          <w:szCs w:val="28"/>
        </w:rPr>
      </w:pPr>
      <w:r w:rsidRPr="00332C3F">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32C3F" w:rsidRPr="00332C3F" w:rsidRDefault="00332C3F" w:rsidP="00332C3F">
      <w:pPr>
        <w:pStyle w:val="a9"/>
        <w:ind w:firstLine="709"/>
        <w:jc w:val="both"/>
        <w:rPr>
          <w:rFonts w:ascii="Times New Roman" w:hAnsi="Times New Roman" w:cs="Times New Roman"/>
          <w:sz w:val="28"/>
          <w:szCs w:val="28"/>
        </w:rPr>
      </w:pPr>
      <w:r w:rsidRPr="00332C3F">
        <w:rPr>
          <w:rFonts w:ascii="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32C3F" w:rsidRPr="00332C3F" w:rsidRDefault="00332C3F" w:rsidP="00332C3F">
      <w:pPr>
        <w:pStyle w:val="a9"/>
        <w:ind w:firstLine="709"/>
        <w:jc w:val="both"/>
        <w:rPr>
          <w:rFonts w:ascii="Times New Roman" w:hAnsi="Times New Roman" w:cs="Times New Roman"/>
          <w:sz w:val="28"/>
          <w:szCs w:val="28"/>
        </w:rPr>
      </w:pPr>
      <w:r w:rsidRPr="00332C3F">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32C3F" w:rsidRPr="00332C3F" w:rsidRDefault="00332C3F" w:rsidP="00332C3F">
      <w:pPr>
        <w:pStyle w:val="a9"/>
        <w:ind w:firstLine="709"/>
        <w:jc w:val="both"/>
        <w:rPr>
          <w:rFonts w:ascii="Times New Roman" w:hAnsi="Times New Roman" w:cs="Times New Roman"/>
          <w:sz w:val="28"/>
          <w:szCs w:val="28"/>
        </w:rPr>
      </w:pPr>
      <w:r w:rsidRPr="00332C3F">
        <w:rPr>
          <w:rFonts w:ascii="Times New Roman" w:hAnsi="Times New Roman" w:cs="Times New Roman"/>
          <w:sz w:val="28"/>
          <w:szCs w:val="28"/>
        </w:rPr>
        <w:t xml:space="preserve">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32C3F" w:rsidRPr="00332C3F" w:rsidRDefault="00332C3F" w:rsidP="00332C3F">
      <w:pPr>
        <w:pStyle w:val="a9"/>
        <w:ind w:firstLine="709"/>
        <w:jc w:val="both"/>
        <w:rPr>
          <w:rFonts w:ascii="Times New Roman" w:hAnsi="Times New Roman" w:cs="Times New Roman"/>
          <w:sz w:val="28"/>
          <w:szCs w:val="28"/>
        </w:rPr>
      </w:pPr>
      <w:r w:rsidRPr="00332C3F">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332C3F" w:rsidRPr="00332C3F" w:rsidRDefault="00332C3F" w:rsidP="00332C3F">
      <w:pPr>
        <w:pStyle w:val="a9"/>
        <w:ind w:firstLine="709"/>
        <w:jc w:val="both"/>
        <w:rPr>
          <w:rFonts w:ascii="Times New Roman" w:hAnsi="Times New Roman" w:cs="Times New Roman"/>
          <w:sz w:val="28"/>
          <w:szCs w:val="28"/>
        </w:rPr>
      </w:pPr>
      <w:r w:rsidRPr="00332C3F">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32C3F" w:rsidRDefault="00332C3F" w:rsidP="00332C3F">
      <w:pPr>
        <w:pStyle w:val="a9"/>
        <w:ind w:firstLine="709"/>
        <w:jc w:val="both"/>
        <w:rPr>
          <w:rFonts w:ascii="Times New Roman" w:hAnsi="Times New Roman" w:cs="Times New Roman"/>
          <w:sz w:val="28"/>
          <w:szCs w:val="28"/>
        </w:rPr>
      </w:pPr>
      <w:r w:rsidRPr="00332C3F">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001224D9">
        <w:rPr>
          <w:rFonts w:ascii="Times New Roman" w:hAnsi="Times New Roman" w:cs="Times New Roman"/>
          <w:sz w:val="28"/>
          <w:szCs w:val="28"/>
        </w:rPr>
        <w:t>»;</w:t>
      </w:r>
    </w:p>
    <w:p w:rsidR="001224D9" w:rsidRDefault="001224D9" w:rsidP="00332C3F">
      <w:pPr>
        <w:pStyle w:val="a9"/>
        <w:ind w:firstLine="709"/>
        <w:jc w:val="both"/>
        <w:rPr>
          <w:rFonts w:ascii="Times New Roman" w:hAnsi="Times New Roman" w:cs="Times New Roman"/>
          <w:sz w:val="28"/>
          <w:szCs w:val="28"/>
        </w:rPr>
      </w:pPr>
      <w:r w:rsidRPr="00A02A38">
        <w:rPr>
          <w:rFonts w:ascii="Times New Roman" w:hAnsi="Times New Roman" w:cs="Times New Roman"/>
          <w:sz w:val="28"/>
          <w:szCs w:val="28"/>
        </w:rPr>
        <w:t>1.</w:t>
      </w:r>
      <w:r w:rsidR="00E00EB6" w:rsidRPr="00A02A38">
        <w:rPr>
          <w:rFonts w:ascii="Times New Roman" w:hAnsi="Times New Roman" w:cs="Times New Roman"/>
          <w:sz w:val="28"/>
          <w:szCs w:val="28"/>
        </w:rPr>
        <w:t>7</w:t>
      </w:r>
      <w:r w:rsidRPr="00A02A38">
        <w:rPr>
          <w:rFonts w:ascii="Times New Roman" w:hAnsi="Times New Roman" w:cs="Times New Roman"/>
          <w:sz w:val="28"/>
          <w:szCs w:val="28"/>
        </w:rPr>
        <w:t>.</w:t>
      </w:r>
      <w:r>
        <w:rPr>
          <w:rFonts w:ascii="Times New Roman" w:hAnsi="Times New Roman" w:cs="Times New Roman"/>
          <w:sz w:val="28"/>
          <w:szCs w:val="28"/>
        </w:rPr>
        <w:t xml:space="preserve"> Пункт 2.16 раздела 2 изложить в следующей редакции:</w:t>
      </w:r>
    </w:p>
    <w:p w:rsidR="001224D9" w:rsidRPr="001224D9" w:rsidRDefault="001224D9" w:rsidP="001224D9">
      <w:pPr>
        <w:pStyle w:val="a9"/>
        <w:ind w:firstLine="709"/>
        <w:jc w:val="both"/>
        <w:rPr>
          <w:rFonts w:ascii="Times New Roman" w:hAnsi="Times New Roman" w:cs="Times New Roman"/>
          <w:sz w:val="28"/>
          <w:szCs w:val="28"/>
        </w:rPr>
      </w:pPr>
      <w:r>
        <w:rPr>
          <w:rFonts w:ascii="Times New Roman" w:hAnsi="Times New Roman" w:cs="Times New Roman"/>
          <w:sz w:val="28"/>
          <w:szCs w:val="28"/>
        </w:rPr>
        <w:t>«</w:t>
      </w:r>
      <w:r w:rsidRPr="001224D9">
        <w:rPr>
          <w:rFonts w:ascii="Times New Roman" w:hAnsi="Times New Roman" w:cs="Times New Roman"/>
          <w:sz w:val="28"/>
          <w:szCs w:val="28"/>
        </w:rPr>
        <w:t>2.16. Показатели доступности и качества муниципальной услуги.</w:t>
      </w:r>
    </w:p>
    <w:p w:rsidR="001224D9" w:rsidRPr="001224D9" w:rsidRDefault="001224D9" w:rsidP="001224D9">
      <w:pPr>
        <w:pStyle w:val="a9"/>
        <w:ind w:firstLine="709"/>
        <w:jc w:val="both"/>
        <w:rPr>
          <w:rFonts w:ascii="Times New Roman" w:hAnsi="Times New Roman" w:cs="Times New Roman"/>
          <w:sz w:val="28"/>
          <w:szCs w:val="28"/>
        </w:rPr>
      </w:pPr>
      <w:r w:rsidRPr="001224D9">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1224D9" w:rsidRPr="001224D9" w:rsidRDefault="001224D9" w:rsidP="001224D9">
      <w:pPr>
        <w:pStyle w:val="a9"/>
        <w:ind w:firstLine="709"/>
        <w:jc w:val="both"/>
        <w:rPr>
          <w:rFonts w:ascii="Times New Roman" w:hAnsi="Times New Roman" w:cs="Times New Roman"/>
          <w:sz w:val="28"/>
          <w:szCs w:val="28"/>
        </w:rPr>
      </w:pPr>
      <w:r w:rsidRPr="001224D9">
        <w:rPr>
          <w:rFonts w:ascii="Times New Roman" w:hAnsi="Times New Roman" w:cs="Times New Roman"/>
          <w:sz w:val="28"/>
          <w:szCs w:val="28"/>
        </w:rPr>
        <w:t>1) равные права и возможности при получении муниципальной услуги для заявителей;</w:t>
      </w:r>
    </w:p>
    <w:p w:rsidR="001224D9" w:rsidRPr="001224D9" w:rsidRDefault="001224D9" w:rsidP="001224D9">
      <w:pPr>
        <w:pStyle w:val="a9"/>
        <w:ind w:firstLine="709"/>
        <w:jc w:val="both"/>
        <w:rPr>
          <w:rFonts w:ascii="Times New Roman" w:hAnsi="Times New Roman" w:cs="Times New Roman"/>
          <w:sz w:val="28"/>
          <w:szCs w:val="28"/>
        </w:rPr>
      </w:pPr>
      <w:r w:rsidRPr="001224D9">
        <w:rPr>
          <w:rFonts w:ascii="Times New Roman" w:hAnsi="Times New Roman" w:cs="Times New Roman"/>
          <w:sz w:val="28"/>
          <w:szCs w:val="28"/>
        </w:rPr>
        <w:t>2) транспортная доступность к месту предоставления муниципальной услуги;</w:t>
      </w:r>
    </w:p>
    <w:p w:rsidR="001224D9" w:rsidRPr="001224D9" w:rsidRDefault="001224D9" w:rsidP="001224D9">
      <w:pPr>
        <w:pStyle w:val="a9"/>
        <w:ind w:firstLine="709"/>
        <w:jc w:val="both"/>
        <w:rPr>
          <w:rFonts w:ascii="Times New Roman" w:hAnsi="Times New Roman" w:cs="Times New Roman"/>
          <w:sz w:val="28"/>
          <w:szCs w:val="28"/>
        </w:rPr>
      </w:pPr>
      <w:r w:rsidRPr="001224D9">
        <w:rPr>
          <w:rFonts w:ascii="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1224D9" w:rsidRPr="001224D9" w:rsidRDefault="001224D9" w:rsidP="001224D9">
      <w:pPr>
        <w:pStyle w:val="a9"/>
        <w:ind w:firstLine="709"/>
        <w:jc w:val="both"/>
        <w:rPr>
          <w:rFonts w:ascii="Times New Roman" w:hAnsi="Times New Roman" w:cs="Times New Roman"/>
          <w:sz w:val="28"/>
          <w:szCs w:val="28"/>
        </w:rPr>
      </w:pPr>
      <w:r w:rsidRPr="001224D9">
        <w:rPr>
          <w:rFonts w:ascii="Times New Roman" w:hAnsi="Times New Roman" w:cs="Times New Roman"/>
          <w:sz w:val="28"/>
          <w:szCs w:val="28"/>
        </w:rPr>
        <w:lastRenderedPageBreak/>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1224D9" w:rsidRPr="001224D9" w:rsidRDefault="001224D9" w:rsidP="001224D9">
      <w:pPr>
        <w:pStyle w:val="a9"/>
        <w:ind w:firstLine="709"/>
        <w:jc w:val="both"/>
        <w:rPr>
          <w:rFonts w:ascii="Times New Roman" w:hAnsi="Times New Roman" w:cs="Times New Roman"/>
          <w:sz w:val="28"/>
          <w:szCs w:val="28"/>
        </w:rPr>
      </w:pPr>
      <w:r w:rsidRPr="001224D9">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224D9" w:rsidRPr="001224D9" w:rsidRDefault="001224D9" w:rsidP="001224D9">
      <w:pPr>
        <w:pStyle w:val="a9"/>
        <w:ind w:firstLine="709"/>
        <w:jc w:val="both"/>
        <w:rPr>
          <w:rFonts w:ascii="Times New Roman" w:hAnsi="Times New Roman" w:cs="Times New Roman"/>
          <w:sz w:val="28"/>
          <w:szCs w:val="28"/>
        </w:rPr>
      </w:pPr>
      <w:r w:rsidRPr="001224D9">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224D9" w:rsidRPr="001224D9" w:rsidRDefault="001224D9" w:rsidP="001224D9">
      <w:pPr>
        <w:pStyle w:val="a9"/>
        <w:ind w:firstLine="709"/>
        <w:jc w:val="both"/>
        <w:rPr>
          <w:rFonts w:ascii="Times New Roman" w:hAnsi="Times New Roman" w:cs="Times New Roman"/>
          <w:sz w:val="28"/>
          <w:szCs w:val="28"/>
        </w:rPr>
      </w:pPr>
      <w:r w:rsidRPr="001224D9">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1224D9" w:rsidRPr="001224D9" w:rsidRDefault="001224D9" w:rsidP="001224D9">
      <w:pPr>
        <w:pStyle w:val="a9"/>
        <w:ind w:firstLine="709"/>
        <w:jc w:val="both"/>
        <w:rPr>
          <w:rFonts w:ascii="Times New Roman" w:hAnsi="Times New Roman" w:cs="Times New Roman"/>
          <w:sz w:val="28"/>
          <w:szCs w:val="28"/>
        </w:rPr>
      </w:pPr>
      <w:r w:rsidRPr="001224D9">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224D9" w:rsidRPr="001224D9" w:rsidRDefault="001224D9" w:rsidP="001224D9">
      <w:pPr>
        <w:pStyle w:val="a9"/>
        <w:ind w:firstLine="709"/>
        <w:jc w:val="both"/>
        <w:rPr>
          <w:rFonts w:ascii="Times New Roman" w:hAnsi="Times New Roman" w:cs="Times New Roman"/>
          <w:sz w:val="28"/>
          <w:szCs w:val="28"/>
        </w:rPr>
      </w:pPr>
      <w:r w:rsidRPr="001224D9">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1224D9" w:rsidRPr="001224D9" w:rsidRDefault="001224D9" w:rsidP="001224D9">
      <w:pPr>
        <w:pStyle w:val="a9"/>
        <w:ind w:firstLine="709"/>
        <w:jc w:val="both"/>
        <w:rPr>
          <w:rFonts w:ascii="Times New Roman" w:hAnsi="Times New Roman" w:cs="Times New Roman"/>
          <w:sz w:val="28"/>
          <w:szCs w:val="28"/>
        </w:rPr>
      </w:pPr>
      <w:r w:rsidRPr="001224D9">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224D9" w:rsidRPr="001224D9" w:rsidRDefault="001224D9" w:rsidP="001224D9">
      <w:pPr>
        <w:pStyle w:val="a9"/>
        <w:ind w:firstLine="709"/>
        <w:jc w:val="both"/>
        <w:rPr>
          <w:rFonts w:ascii="Times New Roman" w:hAnsi="Times New Roman" w:cs="Times New Roman"/>
          <w:sz w:val="28"/>
          <w:szCs w:val="28"/>
        </w:rPr>
      </w:pPr>
      <w:r w:rsidRPr="001224D9">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224D9" w:rsidRPr="001224D9" w:rsidRDefault="001224D9" w:rsidP="001224D9">
      <w:pPr>
        <w:pStyle w:val="a9"/>
        <w:ind w:firstLine="709"/>
        <w:jc w:val="both"/>
        <w:rPr>
          <w:rFonts w:ascii="Times New Roman" w:hAnsi="Times New Roman" w:cs="Times New Roman"/>
          <w:sz w:val="28"/>
          <w:szCs w:val="28"/>
        </w:rPr>
      </w:pPr>
      <w:r w:rsidRPr="001224D9">
        <w:rPr>
          <w:rFonts w:ascii="Times New Roman" w:hAnsi="Times New Roman" w:cs="Times New Roman"/>
          <w:sz w:val="28"/>
          <w:szCs w:val="28"/>
        </w:rPr>
        <w:t>2.16.3. Показатели качества муниципальной услуги:</w:t>
      </w:r>
    </w:p>
    <w:p w:rsidR="001224D9" w:rsidRPr="001224D9" w:rsidRDefault="001224D9" w:rsidP="001224D9">
      <w:pPr>
        <w:pStyle w:val="a9"/>
        <w:ind w:firstLine="709"/>
        <w:jc w:val="both"/>
        <w:rPr>
          <w:rFonts w:ascii="Times New Roman" w:hAnsi="Times New Roman" w:cs="Times New Roman"/>
          <w:sz w:val="28"/>
          <w:szCs w:val="28"/>
        </w:rPr>
      </w:pPr>
      <w:r w:rsidRPr="001224D9">
        <w:rPr>
          <w:rFonts w:ascii="Times New Roman" w:hAnsi="Times New Roman" w:cs="Times New Roman"/>
          <w:sz w:val="28"/>
          <w:szCs w:val="28"/>
        </w:rPr>
        <w:t>1) соблюдение срока предоставления муниципальной услуги;</w:t>
      </w:r>
    </w:p>
    <w:p w:rsidR="001224D9" w:rsidRPr="001224D9" w:rsidRDefault="001224D9" w:rsidP="001224D9">
      <w:pPr>
        <w:pStyle w:val="a9"/>
        <w:ind w:firstLine="709"/>
        <w:jc w:val="both"/>
        <w:rPr>
          <w:rFonts w:ascii="Times New Roman" w:hAnsi="Times New Roman" w:cs="Times New Roman"/>
          <w:sz w:val="28"/>
          <w:szCs w:val="28"/>
        </w:rPr>
      </w:pPr>
      <w:r w:rsidRPr="001224D9">
        <w:rPr>
          <w:rFonts w:ascii="Times New Roman" w:hAnsi="Times New Roman" w:cs="Times New Roman"/>
          <w:sz w:val="28"/>
          <w:szCs w:val="28"/>
        </w:rPr>
        <w:t>2) соблюдение требований стандарта предоставления муниципальной услуги;</w:t>
      </w:r>
    </w:p>
    <w:p w:rsidR="001224D9" w:rsidRPr="001224D9" w:rsidRDefault="001224D9" w:rsidP="001224D9">
      <w:pPr>
        <w:pStyle w:val="a9"/>
        <w:ind w:firstLine="709"/>
        <w:jc w:val="both"/>
        <w:rPr>
          <w:rFonts w:ascii="Times New Roman" w:hAnsi="Times New Roman" w:cs="Times New Roman"/>
          <w:sz w:val="28"/>
          <w:szCs w:val="28"/>
        </w:rPr>
      </w:pPr>
      <w:r w:rsidRPr="001224D9">
        <w:rPr>
          <w:rFonts w:ascii="Times New Roman" w:hAnsi="Times New Roman" w:cs="Times New Roman"/>
          <w:sz w:val="28"/>
          <w:szCs w:val="28"/>
        </w:rPr>
        <w:t>3) удовлетворенность заявителя профессионализмом должностных лиц Администрации, МФЦ при предоставлении услуги;</w:t>
      </w:r>
    </w:p>
    <w:p w:rsidR="001224D9" w:rsidRPr="001224D9" w:rsidRDefault="001224D9" w:rsidP="001224D9">
      <w:pPr>
        <w:pStyle w:val="a9"/>
        <w:ind w:firstLine="709"/>
        <w:jc w:val="both"/>
        <w:rPr>
          <w:rFonts w:ascii="Times New Roman" w:hAnsi="Times New Roman" w:cs="Times New Roman"/>
          <w:sz w:val="28"/>
          <w:szCs w:val="28"/>
        </w:rPr>
      </w:pPr>
      <w:r w:rsidRPr="001224D9">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1224D9" w:rsidRPr="001224D9" w:rsidRDefault="001224D9" w:rsidP="001224D9">
      <w:pPr>
        <w:pStyle w:val="a9"/>
        <w:ind w:firstLine="709"/>
        <w:jc w:val="both"/>
        <w:rPr>
          <w:rFonts w:ascii="Times New Roman" w:hAnsi="Times New Roman" w:cs="Times New Roman"/>
          <w:sz w:val="28"/>
          <w:szCs w:val="28"/>
        </w:rPr>
      </w:pPr>
      <w:r w:rsidRPr="001224D9">
        <w:rPr>
          <w:rFonts w:ascii="Times New Roman"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1224D9" w:rsidRDefault="001224D9" w:rsidP="001224D9">
      <w:pPr>
        <w:pStyle w:val="a9"/>
        <w:ind w:firstLine="709"/>
        <w:jc w:val="both"/>
        <w:rPr>
          <w:rFonts w:ascii="Times New Roman" w:hAnsi="Times New Roman" w:cs="Times New Roman"/>
          <w:sz w:val="28"/>
          <w:szCs w:val="28"/>
        </w:rPr>
      </w:pPr>
      <w:r w:rsidRPr="001224D9">
        <w:rPr>
          <w:rFonts w:ascii="Times New Roman" w:hAnsi="Times New Roman" w:cs="Times New Roman"/>
          <w:sz w:val="28"/>
          <w:szCs w:val="28"/>
        </w:rPr>
        <w:t>6) отсутствие жалоб на действия или бездействия должностных лиц Администрации, поданных в установленном порядке.</w:t>
      </w:r>
      <w:r>
        <w:rPr>
          <w:rFonts w:ascii="Times New Roman" w:hAnsi="Times New Roman" w:cs="Times New Roman"/>
          <w:sz w:val="28"/>
          <w:szCs w:val="28"/>
        </w:rPr>
        <w:t>»;</w:t>
      </w:r>
    </w:p>
    <w:p w:rsidR="002B292B" w:rsidRPr="00DB3371" w:rsidRDefault="007B3923" w:rsidP="00DB3371">
      <w:pPr>
        <w:pStyle w:val="a9"/>
        <w:ind w:firstLine="709"/>
        <w:jc w:val="both"/>
        <w:rPr>
          <w:rFonts w:ascii="Times New Roman" w:hAnsi="Times New Roman" w:cs="Times New Roman"/>
          <w:sz w:val="28"/>
          <w:szCs w:val="28"/>
        </w:rPr>
      </w:pPr>
      <w:r w:rsidRPr="00A02A38">
        <w:rPr>
          <w:rFonts w:ascii="Times New Roman" w:hAnsi="Times New Roman" w:cs="Times New Roman"/>
          <w:sz w:val="28"/>
          <w:szCs w:val="28"/>
        </w:rPr>
        <w:t>1.</w:t>
      </w:r>
      <w:r w:rsidR="00E00EB6" w:rsidRPr="00A02A38">
        <w:rPr>
          <w:rFonts w:ascii="Times New Roman" w:hAnsi="Times New Roman" w:cs="Times New Roman"/>
          <w:sz w:val="28"/>
          <w:szCs w:val="28"/>
        </w:rPr>
        <w:t>8</w:t>
      </w:r>
      <w:r w:rsidRPr="00A02A38">
        <w:rPr>
          <w:rFonts w:ascii="Times New Roman" w:hAnsi="Times New Roman" w:cs="Times New Roman"/>
          <w:sz w:val="28"/>
          <w:szCs w:val="28"/>
        </w:rPr>
        <w:t>.</w:t>
      </w:r>
      <w:r>
        <w:rPr>
          <w:rFonts w:ascii="Times New Roman" w:hAnsi="Times New Roman" w:cs="Times New Roman"/>
          <w:sz w:val="28"/>
          <w:szCs w:val="28"/>
        </w:rPr>
        <w:t xml:space="preserve">Пункт </w:t>
      </w:r>
      <w:r w:rsidR="00532C08" w:rsidRPr="00DB3371">
        <w:rPr>
          <w:rFonts w:ascii="Times New Roman" w:hAnsi="Times New Roman" w:cs="Times New Roman"/>
          <w:sz w:val="28"/>
          <w:szCs w:val="28"/>
        </w:rPr>
        <w:t>2.18</w:t>
      </w:r>
      <w:r w:rsidR="007D3E31">
        <w:rPr>
          <w:rFonts w:ascii="Times New Roman" w:hAnsi="Times New Roman" w:cs="Times New Roman"/>
          <w:sz w:val="28"/>
          <w:szCs w:val="28"/>
        </w:rPr>
        <w:t xml:space="preserve">раздела 2 </w:t>
      </w:r>
      <w:r>
        <w:rPr>
          <w:rFonts w:ascii="Times New Roman" w:hAnsi="Times New Roman" w:cs="Times New Roman"/>
          <w:sz w:val="28"/>
          <w:szCs w:val="28"/>
        </w:rPr>
        <w:t>изложить</w:t>
      </w:r>
      <w:r w:rsidR="002B292B" w:rsidRPr="00DB3371">
        <w:rPr>
          <w:rFonts w:ascii="Times New Roman" w:hAnsi="Times New Roman" w:cs="Times New Roman"/>
          <w:sz w:val="28"/>
          <w:szCs w:val="28"/>
        </w:rPr>
        <w:t xml:space="preserve"> в следующей редакции:</w:t>
      </w:r>
    </w:p>
    <w:p w:rsidR="002912F1" w:rsidRPr="002912F1" w:rsidRDefault="007B3923" w:rsidP="002912F1">
      <w:pPr>
        <w:pStyle w:val="a9"/>
        <w:ind w:firstLine="709"/>
        <w:jc w:val="both"/>
        <w:rPr>
          <w:rFonts w:ascii="Times New Roman" w:hAnsi="Times New Roman" w:cs="Times New Roman"/>
          <w:sz w:val="28"/>
          <w:szCs w:val="28"/>
        </w:rPr>
      </w:pPr>
      <w:r>
        <w:rPr>
          <w:rFonts w:ascii="Times New Roman" w:hAnsi="Times New Roman" w:cs="Times New Roman"/>
          <w:sz w:val="28"/>
          <w:szCs w:val="28"/>
        </w:rPr>
        <w:t>«</w:t>
      </w:r>
      <w:r w:rsidR="002912F1" w:rsidRPr="002912F1">
        <w:rPr>
          <w:rFonts w:ascii="Times New Roman" w:hAnsi="Times New Roman" w:cs="Times New Roman"/>
          <w:sz w:val="28"/>
          <w:szCs w:val="28"/>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ЛO.</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 xml:space="preserve">Деятельность ПГУ ЛO по организации предоставления муниципальной услуги осуществляется в соответствии с Федеральным законом от 27.07.2010 </w:t>
      </w:r>
      <w:r w:rsidRPr="002912F1">
        <w:rPr>
          <w:rFonts w:ascii="Times New Roman" w:hAnsi="Times New Roman" w:cs="Times New Roman"/>
          <w:sz w:val="28"/>
          <w:szCs w:val="28"/>
        </w:rPr>
        <w:lastRenderedPageBreak/>
        <w:t>№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2.18.1.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2.18.2. Муниципальная услуга может быть получена через ПГУ ЛО следующими способами:</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с обязательной личной явкой на прием в Администрацию;</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без личной явки на прием в Администрацию.</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2.18.4. Для подачи заявления через ПГУ ЛO заявитель должен выполнить следующие действия:</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пройти идентификацию и аутентификацию в ЕСИА;</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в личном кабинете на ПГУ Л</w:t>
      </w:r>
      <w:proofErr w:type="gramStart"/>
      <w:r w:rsidRPr="002912F1">
        <w:rPr>
          <w:rFonts w:ascii="Times New Roman" w:hAnsi="Times New Roman" w:cs="Times New Roman"/>
          <w:sz w:val="28"/>
          <w:szCs w:val="28"/>
        </w:rPr>
        <w:t>O</w:t>
      </w:r>
      <w:proofErr w:type="gramEnd"/>
      <w:r w:rsidRPr="002912F1">
        <w:rPr>
          <w:rFonts w:ascii="Times New Roman" w:hAnsi="Times New Roman" w:cs="Times New Roman"/>
          <w:sz w:val="28"/>
          <w:szCs w:val="28"/>
        </w:rPr>
        <w:t xml:space="preserve"> заполнить в электронном виде заявление на оказание услуги;</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в случае</w:t>
      </w:r>
      <w:proofErr w:type="gramStart"/>
      <w:r w:rsidRPr="002912F1">
        <w:rPr>
          <w:rFonts w:ascii="Times New Roman" w:hAnsi="Times New Roman" w:cs="Times New Roman"/>
          <w:sz w:val="28"/>
          <w:szCs w:val="28"/>
        </w:rPr>
        <w:t>,</w:t>
      </w:r>
      <w:proofErr w:type="gramEnd"/>
      <w:r w:rsidRPr="002912F1">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в случае</w:t>
      </w:r>
      <w:proofErr w:type="gramStart"/>
      <w:r w:rsidRPr="002912F1">
        <w:rPr>
          <w:rFonts w:ascii="Times New Roman" w:hAnsi="Times New Roman" w:cs="Times New Roman"/>
          <w:sz w:val="28"/>
          <w:szCs w:val="28"/>
        </w:rPr>
        <w:t>,</w:t>
      </w:r>
      <w:proofErr w:type="gramEnd"/>
      <w:r w:rsidRPr="002912F1">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w:t>
      </w:r>
      <w:r w:rsidRPr="002912F1">
        <w:rPr>
          <w:rFonts w:ascii="Times New Roman" w:hAnsi="Times New Roman" w:cs="Times New Roman"/>
          <w:sz w:val="28"/>
          <w:szCs w:val="28"/>
        </w:rPr>
        <w:tab/>
        <w:t xml:space="preserve"> приложить к заявлению электронные документы, заверенные усиленной квалифицированной электронной подписью;</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w:t>
      </w:r>
      <w:r w:rsidRPr="002912F1">
        <w:rPr>
          <w:rFonts w:ascii="Times New Roman" w:hAnsi="Times New Roman" w:cs="Times New Roman"/>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w:t>
      </w:r>
      <w:r w:rsidRPr="002912F1">
        <w:rPr>
          <w:rFonts w:ascii="Times New Roman" w:hAnsi="Times New Roman" w:cs="Times New Roman"/>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направить пакет электронных документов в Администрацию посредством функционала ПГУ ЛО.</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12F1">
        <w:rPr>
          <w:rFonts w:ascii="Times New Roman" w:hAnsi="Times New Roman" w:cs="Times New Roman"/>
          <w:sz w:val="28"/>
          <w:szCs w:val="28"/>
        </w:rPr>
        <w:t>Межвед</w:t>
      </w:r>
      <w:proofErr w:type="spellEnd"/>
      <w:r w:rsidRPr="002912F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 xml:space="preserve">2.18.6. При предоставлении муниципальной услуги через ПГУ ЛО, в случае если направленные заявителем (уполномоченным лицом) электронное </w:t>
      </w:r>
      <w:r w:rsidRPr="002912F1">
        <w:rPr>
          <w:rFonts w:ascii="Times New Roman" w:hAnsi="Times New Roman" w:cs="Times New Roman"/>
          <w:sz w:val="28"/>
          <w:szCs w:val="28"/>
        </w:rPr>
        <w:lastRenderedPageBreak/>
        <w:t>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12F1">
        <w:rPr>
          <w:rFonts w:ascii="Times New Roman" w:hAnsi="Times New Roman" w:cs="Times New Roman"/>
          <w:sz w:val="28"/>
          <w:szCs w:val="28"/>
        </w:rPr>
        <w:t>Межвед</w:t>
      </w:r>
      <w:proofErr w:type="spellEnd"/>
      <w:r w:rsidRPr="002912F1">
        <w:rPr>
          <w:rFonts w:ascii="Times New Roman" w:hAnsi="Times New Roman" w:cs="Times New Roman"/>
          <w:sz w:val="28"/>
          <w:szCs w:val="28"/>
        </w:rPr>
        <w:t xml:space="preserve"> ЛО» формы о принятом решении и переводит дело в архив АИС «</w:t>
      </w:r>
      <w:proofErr w:type="spellStart"/>
      <w:r w:rsidRPr="002912F1">
        <w:rPr>
          <w:rFonts w:ascii="Times New Roman" w:hAnsi="Times New Roman" w:cs="Times New Roman"/>
          <w:sz w:val="28"/>
          <w:szCs w:val="28"/>
        </w:rPr>
        <w:t>Межвед</w:t>
      </w:r>
      <w:proofErr w:type="spellEnd"/>
      <w:r w:rsidRPr="002912F1">
        <w:rPr>
          <w:rFonts w:ascii="Times New Roman" w:hAnsi="Times New Roman" w:cs="Times New Roman"/>
          <w:sz w:val="28"/>
          <w:szCs w:val="28"/>
        </w:rPr>
        <w:t xml:space="preserve"> ЛО»;</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2912F1">
        <w:rPr>
          <w:rFonts w:ascii="Times New Roman" w:hAnsi="Times New Roman" w:cs="Times New Roman"/>
          <w:sz w:val="28"/>
          <w:szCs w:val="28"/>
        </w:rPr>
        <w:t>дств св</w:t>
      </w:r>
      <w:proofErr w:type="gramEnd"/>
      <w:r w:rsidRPr="002912F1">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формирует пакет документов, поступивший через ПГУ Л</w:t>
      </w:r>
      <w:proofErr w:type="gramStart"/>
      <w:r w:rsidRPr="002912F1">
        <w:rPr>
          <w:rFonts w:ascii="Times New Roman" w:hAnsi="Times New Roman" w:cs="Times New Roman"/>
          <w:sz w:val="28"/>
          <w:szCs w:val="28"/>
        </w:rPr>
        <w:t>O</w:t>
      </w:r>
      <w:proofErr w:type="gramEnd"/>
      <w:r w:rsidRPr="002912F1">
        <w:rPr>
          <w:rFonts w:ascii="Times New Roman" w:hAnsi="Times New Roman" w:cs="Times New Roman"/>
          <w:sz w:val="28"/>
          <w:szCs w:val="28"/>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912F1" w:rsidRPr="002912F1" w:rsidRDefault="002912F1" w:rsidP="002912F1">
      <w:pPr>
        <w:pStyle w:val="a9"/>
        <w:ind w:firstLine="709"/>
        <w:jc w:val="both"/>
        <w:rPr>
          <w:rFonts w:ascii="Times New Roman" w:hAnsi="Times New Roman" w:cs="Times New Roman"/>
          <w:sz w:val="28"/>
          <w:szCs w:val="28"/>
        </w:rPr>
      </w:pPr>
      <w:proofErr w:type="gramStart"/>
      <w:r w:rsidRPr="002912F1">
        <w:rPr>
          <w:rFonts w:ascii="Times New Roman" w:hAnsi="Times New Roman" w:cs="Times New Roman"/>
          <w:sz w:val="28"/>
          <w:szCs w:val="28"/>
        </w:rPr>
        <w:t>формирует через АИС «</w:t>
      </w:r>
      <w:proofErr w:type="spellStart"/>
      <w:r w:rsidRPr="002912F1">
        <w:rPr>
          <w:rFonts w:ascii="Times New Roman" w:hAnsi="Times New Roman" w:cs="Times New Roman"/>
          <w:sz w:val="28"/>
          <w:szCs w:val="28"/>
        </w:rPr>
        <w:t>Межвед</w:t>
      </w:r>
      <w:proofErr w:type="spellEnd"/>
      <w:r w:rsidRPr="002912F1">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12F1">
        <w:rPr>
          <w:rFonts w:ascii="Times New Roman" w:hAnsi="Times New Roman" w:cs="Times New Roman"/>
          <w:sz w:val="28"/>
          <w:szCs w:val="28"/>
        </w:rPr>
        <w:t xml:space="preserve"> В АИС «</w:t>
      </w:r>
      <w:proofErr w:type="spellStart"/>
      <w:r w:rsidRPr="002912F1">
        <w:rPr>
          <w:rFonts w:ascii="Times New Roman" w:hAnsi="Times New Roman" w:cs="Times New Roman"/>
          <w:sz w:val="28"/>
          <w:szCs w:val="28"/>
        </w:rPr>
        <w:t>Межвед</w:t>
      </w:r>
      <w:proofErr w:type="spellEnd"/>
      <w:r w:rsidRPr="002912F1">
        <w:rPr>
          <w:rFonts w:ascii="Times New Roman" w:hAnsi="Times New Roman" w:cs="Times New Roman"/>
          <w:sz w:val="28"/>
          <w:szCs w:val="28"/>
        </w:rPr>
        <w:t xml:space="preserve"> ЛО» дело переводит в статус «Заявитель приглашен на прием».</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12F1">
        <w:rPr>
          <w:rFonts w:ascii="Times New Roman" w:hAnsi="Times New Roman" w:cs="Times New Roman"/>
          <w:sz w:val="28"/>
          <w:szCs w:val="28"/>
        </w:rPr>
        <w:t>Межвед</w:t>
      </w:r>
      <w:proofErr w:type="spellEnd"/>
      <w:r w:rsidRPr="002912F1">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12F1">
        <w:rPr>
          <w:rFonts w:ascii="Times New Roman" w:hAnsi="Times New Roman" w:cs="Times New Roman"/>
          <w:sz w:val="28"/>
          <w:szCs w:val="28"/>
        </w:rPr>
        <w:t>Межвед</w:t>
      </w:r>
      <w:proofErr w:type="spellEnd"/>
      <w:r w:rsidRPr="002912F1">
        <w:rPr>
          <w:rFonts w:ascii="Times New Roman" w:hAnsi="Times New Roman" w:cs="Times New Roman"/>
          <w:sz w:val="28"/>
          <w:szCs w:val="28"/>
        </w:rPr>
        <w:t xml:space="preserve"> ЛО».</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Администрацииведущее прием, отмечает факт явки заявителя в АИС «</w:t>
      </w:r>
      <w:proofErr w:type="spellStart"/>
      <w:r w:rsidRPr="002912F1">
        <w:rPr>
          <w:rFonts w:ascii="Times New Roman" w:hAnsi="Times New Roman" w:cs="Times New Roman"/>
          <w:sz w:val="28"/>
          <w:szCs w:val="28"/>
        </w:rPr>
        <w:t>Межвед</w:t>
      </w:r>
      <w:proofErr w:type="spellEnd"/>
      <w:r w:rsidRPr="002912F1">
        <w:rPr>
          <w:rFonts w:ascii="Times New Roman" w:hAnsi="Times New Roman" w:cs="Times New Roman"/>
          <w:sz w:val="28"/>
          <w:szCs w:val="28"/>
        </w:rPr>
        <w:t xml:space="preserve"> ЛО», дело переводит в статус «Прием заявителя окончен».</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w:t>
      </w:r>
      <w:r w:rsidRPr="002912F1">
        <w:rPr>
          <w:rFonts w:ascii="Times New Roman" w:hAnsi="Times New Roman" w:cs="Times New Roman"/>
          <w:sz w:val="28"/>
          <w:szCs w:val="28"/>
        </w:rPr>
        <w:lastRenderedPageBreak/>
        <w:t>предусмотренные в АИС «</w:t>
      </w:r>
      <w:proofErr w:type="spellStart"/>
      <w:r w:rsidRPr="002912F1">
        <w:rPr>
          <w:rFonts w:ascii="Times New Roman" w:hAnsi="Times New Roman" w:cs="Times New Roman"/>
          <w:sz w:val="28"/>
          <w:szCs w:val="28"/>
        </w:rPr>
        <w:t>Межвед</w:t>
      </w:r>
      <w:proofErr w:type="spellEnd"/>
      <w:r w:rsidRPr="002912F1">
        <w:rPr>
          <w:rFonts w:ascii="Times New Roman" w:hAnsi="Times New Roman" w:cs="Times New Roman"/>
          <w:sz w:val="28"/>
          <w:szCs w:val="28"/>
        </w:rPr>
        <w:t xml:space="preserve"> ЛО» формы о принятом решении и переводит дело в архив АИС «</w:t>
      </w:r>
      <w:proofErr w:type="spellStart"/>
      <w:r w:rsidRPr="002912F1">
        <w:rPr>
          <w:rFonts w:ascii="Times New Roman" w:hAnsi="Times New Roman" w:cs="Times New Roman"/>
          <w:sz w:val="28"/>
          <w:szCs w:val="28"/>
        </w:rPr>
        <w:t>Межвед</w:t>
      </w:r>
      <w:proofErr w:type="spellEnd"/>
      <w:r w:rsidRPr="002912F1">
        <w:rPr>
          <w:rFonts w:ascii="Times New Roman" w:hAnsi="Times New Roman" w:cs="Times New Roman"/>
          <w:sz w:val="28"/>
          <w:szCs w:val="28"/>
        </w:rPr>
        <w:t xml:space="preserve"> ЛО».</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12F1">
        <w:rPr>
          <w:rFonts w:ascii="Times New Roman" w:hAnsi="Times New Roman" w:cs="Times New Roman"/>
          <w:sz w:val="28"/>
          <w:szCs w:val="28"/>
        </w:rPr>
        <w:t>дств св</w:t>
      </w:r>
      <w:proofErr w:type="gramEnd"/>
      <w:r w:rsidRPr="002912F1">
        <w:rPr>
          <w:rFonts w:ascii="Times New Roman" w:hAnsi="Times New Roman" w:cs="Times New Roman"/>
          <w:sz w:val="28"/>
          <w:szCs w:val="28"/>
        </w:rPr>
        <w:t>язи, затем направляет документ способом, указанным в заявлении:</w:t>
      </w:r>
      <w:r w:rsidRPr="002912F1">
        <w:rPr>
          <w:rFonts w:ascii="Times New Roman" w:hAnsi="Times New Roman" w:cs="Times New Roman"/>
          <w:sz w:val="28"/>
          <w:szCs w:val="28"/>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2912F1" w:rsidRPr="002912F1"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В случае</w:t>
      </w:r>
      <w:proofErr w:type="gramStart"/>
      <w:r w:rsidRPr="002912F1">
        <w:rPr>
          <w:rFonts w:ascii="Times New Roman" w:hAnsi="Times New Roman" w:cs="Times New Roman"/>
          <w:sz w:val="28"/>
          <w:szCs w:val="28"/>
        </w:rPr>
        <w:t>,</w:t>
      </w:r>
      <w:proofErr w:type="gramEnd"/>
      <w:r w:rsidRPr="002912F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532C08" w:rsidRPr="002B292B" w:rsidRDefault="002912F1" w:rsidP="002912F1">
      <w:pPr>
        <w:pStyle w:val="a9"/>
        <w:ind w:firstLine="709"/>
        <w:jc w:val="both"/>
        <w:rPr>
          <w:rFonts w:ascii="Times New Roman" w:hAnsi="Times New Roman" w:cs="Times New Roman"/>
          <w:sz w:val="28"/>
          <w:szCs w:val="28"/>
        </w:rPr>
      </w:pPr>
      <w:r w:rsidRPr="002912F1">
        <w:rPr>
          <w:rFonts w:ascii="Times New Roman" w:hAnsi="Times New Roman" w:cs="Times New Roman"/>
          <w:sz w:val="28"/>
          <w:szCs w:val="28"/>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2B6953">
        <w:rPr>
          <w:rFonts w:ascii="Times New Roman" w:hAnsi="Times New Roman" w:cs="Times New Roman"/>
          <w:sz w:val="28"/>
          <w:szCs w:val="28"/>
        </w:rPr>
        <w:t>»</w:t>
      </w:r>
      <w:r w:rsidR="00532C08" w:rsidRPr="002B292B">
        <w:rPr>
          <w:rFonts w:ascii="Times New Roman" w:hAnsi="Times New Roman" w:cs="Times New Roman"/>
          <w:sz w:val="28"/>
          <w:szCs w:val="28"/>
        </w:rPr>
        <w:t xml:space="preserve">. </w:t>
      </w:r>
    </w:p>
    <w:p w:rsidR="008B5097" w:rsidRPr="002B292B" w:rsidRDefault="007D3E31" w:rsidP="00DB3371">
      <w:pPr>
        <w:pStyle w:val="a9"/>
        <w:ind w:firstLine="709"/>
        <w:jc w:val="both"/>
        <w:rPr>
          <w:rFonts w:ascii="Times New Roman" w:hAnsi="Times New Roman" w:cs="Times New Roman"/>
          <w:sz w:val="28"/>
          <w:szCs w:val="28"/>
        </w:rPr>
      </w:pPr>
      <w:r w:rsidRPr="00A02A38">
        <w:rPr>
          <w:rFonts w:ascii="Times New Roman" w:hAnsi="Times New Roman" w:cs="Times New Roman"/>
          <w:sz w:val="28"/>
          <w:szCs w:val="28"/>
        </w:rPr>
        <w:t>1.</w:t>
      </w:r>
      <w:r w:rsidR="002912F1" w:rsidRPr="00A02A38">
        <w:rPr>
          <w:rFonts w:ascii="Times New Roman" w:hAnsi="Times New Roman" w:cs="Times New Roman"/>
          <w:sz w:val="28"/>
          <w:szCs w:val="28"/>
        </w:rPr>
        <w:t>9</w:t>
      </w:r>
      <w:r w:rsidRPr="00A02A38">
        <w:rPr>
          <w:rFonts w:ascii="Times New Roman" w:hAnsi="Times New Roman" w:cs="Times New Roman"/>
          <w:sz w:val="28"/>
          <w:szCs w:val="28"/>
        </w:rPr>
        <w:t>.</w:t>
      </w:r>
      <w:r w:rsidRPr="00CD7577">
        <w:rPr>
          <w:rFonts w:ascii="Times New Roman" w:hAnsi="Times New Roman" w:cs="Times New Roman"/>
          <w:sz w:val="28"/>
          <w:szCs w:val="28"/>
        </w:rPr>
        <w:t xml:space="preserve"> Пункт 2.18 раздела 2 дополнить подпунктом </w:t>
      </w:r>
      <w:r w:rsidR="008B5097" w:rsidRPr="00CD7577">
        <w:rPr>
          <w:rFonts w:ascii="Times New Roman" w:hAnsi="Times New Roman" w:cs="Times New Roman"/>
          <w:sz w:val="28"/>
          <w:szCs w:val="28"/>
        </w:rPr>
        <w:t xml:space="preserve">2.18.8 </w:t>
      </w:r>
      <w:r w:rsidRPr="00CD7577">
        <w:rPr>
          <w:rFonts w:ascii="Times New Roman" w:hAnsi="Times New Roman" w:cs="Times New Roman"/>
          <w:sz w:val="28"/>
          <w:szCs w:val="28"/>
        </w:rPr>
        <w:t>следующего содержания</w:t>
      </w:r>
      <w:r w:rsidR="008B5097" w:rsidRPr="00CD7577">
        <w:rPr>
          <w:rFonts w:ascii="Times New Roman" w:hAnsi="Times New Roman" w:cs="Times New Roman"/>
          <w:sz w:val="28"/>
          <w:szCs w:val="28"/>
        </w:rPr>
        <w:t>:</w:t>
      </w:r>
    </w:p>
    <w:p w:rsidR="008B5097" w:rsidRPr="00DB3371" w:rsidRDefault="007D3E31" w:rsidP="00DB3371">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«2.18.8 </w:t>
      </w:r>
      <w:r w:rsidR="008B5097" w:rsidRPr="00DB3371">
        <w:rPr>
          <w:rFonts w:ascii="Times New Roman" w:hAnsi="Times New Roman" w:cs="Times New Roman"/>
          <w:sz w:val="28"/>
          <w:szCs w:val="28"/>
        </w:rPr>
        <w:t xml:space="preserve">В случае поступления всех документов, указанных в пункте 2.8.2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8B5097" w:rsidRPr="00DB3371" w:rsidRDefault="008B5097" w:rsidP="00DB3371">
      <w:pPr>
        <w:pStyle w:val="a9"/>
        <w:ind w:firstLine="709"/>
        <w:jc w:val="both"/>
        <w:rPr>
          <w:rFonts w:ascii="Times New Roman" w:hAnsi="Times New Roman" w:cs="Times New Roman"/>
          <w:sz w:val="28"/>
          <w:szCs w:val="28"/>
        </w:rPr>
      </w:pPr>
      <w:r w:rsidRPr="00DB3371">
        <w:rPr>
          <w:rFonts w:ascii="Times New Roman" w:hAnsi="Times New Roman" w:cs="Times New Roman"/>
          <w:sz w:val="28"/>
          <w:szCs w:val="28"/>
        </w:rPr>
        <w:t>В случае</w:t>
      </w:r>
      <w:proofErr w:type="gramStart"/>
      <w:r w:rsidRPr="00DB3371">
        <w:rPr>
          <w:rFonts w:ascii="Times New Roman" w:hAnsi="Times New Roman" w:cs="Times New Roman"/>
          <w:sz w:val="28"/>
          <w:szCs w:val="28"/>
        </w:rPr>
        <w:t>,</w:t>
      </w:r>
      <w:proofErr w:type="gramEnd"/>
      <w:r w:rsidRPr="00DB337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2.8.2. настоящего административного регламента.</w:t>
      </w:r>
      <w:r w:rsidR="007D3E31">
        <w:rPr>
          <w:rFonts w:ascii="Times New Roman" w:hAnsi="Times New Roman" w:cs="Times New Roman"/>
          <w:sz w:val="28"/>
          <w:szCs w:val="28"/>
        </w:rPr>
        <w:t>»;</w:t>
      </w:r>
    </w:p>
    <w:p w:rsidR="004C5F5A" w:rsidRDefault="004C5F5A" w:rsidP="00DB3371">
      <w:pPr>
        <w:pStyle w:val="a9"/>
        <w:ind w:firstLine="709"/>
        <w:jc w:val="both"/>
        <w:rPr>
          <w:rFonts w:ascii="Times New Roman" w:hAnsi="Times New Roman" w:cs="Times New Roman"/>
          <w:color w:val="1D1B11"/>
          <w:sz w:val="28"/>
          <w:szCs w:val="28"/>
        </w:rPr>
      </w:pPr>
      <w:r w:rsidRPr="00A02A38">
        <w:rPr>
          <w:rFonts w:ascii="Times New Roman" w:hAnsi="Times New Roman" w:cs="Times New Roman"/>
          <w:color w:val="1D1B11"/>
          <w:sz w:val="28"/>
          <w:szCs w:val="28"/>
        </w:rPr>
        <w:t>1.</w:t>
      </w:r>
      <w:r w:rsidR="002912F1" w:rsidRPr="00A02A38">
        <w:rPr>
          <w:rFonts w:ascii="Times New Roman" w:hAnsi="Times New Roman" w:cs="Times New Roman"/>
          <w:color w:val="1D1B11"/>
          <w:sz w:val="28"/>
          <w:szCs w:val="28"/>
        </w:rPr>
        <w:t>10</w:t>
      </w:r>
      <w:r w:rsidRPr="00A02A38">
        <w:rPr>
          <w:rFonts w:ascii="Times New Roman" w:hAnsi="Times New Roman" w:cs="Times New Roman"/>
          <w:color w:val="1D1B11"/>
          <w:sz w:val="28"/>
          <w:szCs w:val="28"/>
        </w:rPr>
        <w:t>.</w:t>
      </w:r>
      <w:r>
        <w:rPr>
          <w:rFonts w:ascii="Times New Roman" w:hAnsi="Times New Roman" w:cs="Times New Roman"/>
          <w:color w:val="1D1B11"/>
          <w:sz w:val="28"/>
          <w:szCs w:val="28"/>
        </w:rPr>
        <w:t xml:space="preserve"> Раздел 4 изложить в следующей редакции:</w:t>
      </w:r>
    </w:p>
    <w:p w:rsidR="00B26676" w:rsidRPr="00B26676" w:rsidRDefault="00B26676" w:rsidP="00B26676">
      <w:pPr>
        <w:pStyle w:val="a9"/>
        <w:ind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t>«</w:t>
      </w:r>
      <w:r w:rsidRPr="00B26676">
        <w:rPr>
          <w:rFonts w:ascii="Times New Roman" w:hAnsi="Times New Roman" w:cs="Times New Roman"/>
          <w:color w:val="1D1B11"/>
          <w:sz w:val="28"/>
          <w:szCs w:val="28"/>
        </w:rPr>
        <w:t>4. Состав, последовательность и сроки выполнения административных</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процедур, требования к порядку их выполнения</w:t>
      </w:r>
      <w:r>
        <w:rPr>
          <w:rFonts w:ascii="Times New Roman" w:hAnsi="Times New Roman" w:cs="Times New Roman"/>
          <w:color w:val="1D1B11"/>
          <w:sz w:val="28"/>
          <w:szCs w:val="28"/>
        </w:rPr>
        <w:t>.</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lastRenderedPageBreak/>
        <w:t>4.1. Предоставление муниципальной услуги включает в себя следующие административные процедуры:</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а) прием и регистрация заявления и документов;</w:t>
      </w:r>
    </w:p>
    <w:p w:rsidR="00B26676" w:rsidRPr="00B26676" w:rsidRDefault="00B26676" w:rsidP="00B26676">
      <w:pPr>
        <w:pStyle w:val="a9"/>
        <w:ind w:firstLine="709"/>
        <w:jc w:val="both"/>
        <w:rPr>
          <w:rFonts w:ascii="Times New Roman" w:hAnsi="Times New Roman" w:cs="Times New Roman"/>
          <w:color w:val="1D1B11"/>
          <w:sz w:val="28"/>
          <w:szCs w:val="28"/>
        </w:rPr>
      </w:pPr>
      <w:proofErr w:type="gramStart"/>
      <w:r w:rsidRPr="00B26676">
        <w:rPr>
          <w:rFonts w:ascii="Times New Roman" w:hAnsi="Times New Roman" w:cs="Times New Roman"/>
          <w:color w:val="1D1B11"/>
          <w:sz w:val="28"/>
          <w:szCs w:val="28"/>
        </w:rPr>
        <w:t xml:space="preserve">б) оценка соответствия помещения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w:t>
      </w:r>
      <w:proofErr w:type="gramEnd"/>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в) обследование помещения и составление комиссией  акта обследования помещения;</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 xml:space="preserve">г) принятие решения и оформление заключения межведомственной комиссией, </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д) направление заявителю  заключения.</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26676" w:rsidRPr="00B26676" w:rsidRDefault="00B26676" w:rsidP="00B26676">
      <w:pPr>
        <w:pStyle w:val="a9"/>
        <w:ind w:firstLine="709"/>
        <w:jc w:val="both"/>
        <w:rPr>
          <w:rFonts w:ascii="Times New Roman" w:hAnsi="Times New Roman" w:cs="Times New Roman"/>
          <w:color w:val="1D1B11"/>
          <w:sz w:val="28"/>
          <w:szCs w:val="28"/>
        </w:rPr>
      </w:pPr>
      <w:proofErr w:type="gramStart"/>
      <w:r w:rsidRPr="00B26676">
        <w:rPr>
          <w:rFonts w:ascii="Times New Roman" w:hAnsi="Times New Roman" w:cs="Times New Roman"/>
          <w:color w:val="1D1B1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4.2. Первичный прием документов и регистрация.</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 xml:space="preserve">Основанием для начала исполнения процедуры приема и регистрации заявления и документов является личное обращение заявителя, в том числе в МФЦ либо через ПГУ ЛО (либо направление заявления по почте) с комплектом документов, необходимых для исполнения муниципальной </w:t>
      </w:r>
      <w:r w:rsidRPr="00B26676">
        <w:rPr>
          <w:rFonts w:ascii="Times New Roman" w:hAnsi="Times New Roman" w:cs="Times New Roman"/>
          <w:color w:val="1D1B11"/>
          <w:sz w:val="28"/>
          <w:szCs w:val="28"/>
        </w:rPr>
        <w:lastRenderedPageBreak/>
        <w:t>услуги (далее - заявление и документы), оформленное в соответствии с приложением 2 к Административному регламенту.</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Также основанием для начала исполнения муниципальной услуги являются поступление заявления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заключение органов государственного надзора (контроля) по вопросам, отнесенным к их компетенции. 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Процедура проведения оценки соответствия помещения установленным в Положении требованиям включает:</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прием и рассмотрение заявления и прилагаемых к нему обосновывающих документов;</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работу комиссии по оценке пригодности (непригодности) жилых помещений для постоянного проживания;</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составление комиссией заключения в порядке, предусмотренном пунктом 47 Положения;</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w:t>
      </w:r>
      <w:r w:rsidRPr="00B26676">
        <w:rPr>
          <w:rFonts w:ascii="Times New Roman" w:hAnsi="Times New Roman" w:cs="Times New Roman"/>
          <w:color w:val="1D1B11"/>
          <w:sz w:val="28"/>
          <w:szCs w:val="28"/>
        </w:rPr>
        <w:lastRenderedPageBreak/>
        <w:t>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принятие органом местного самоуправления решения по итогам работы комиссии;</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Должностное лицо Администрации, ответственное за прием заявления и документов:</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-устанавливает личность заявителя путем проверки документов, удостоверяющих личность;</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 проверяет наличие всех необходимых документов;</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 xml:space="preserve">- в случае соответствия представленных заявления и документов требованиям, регистрирует заявление в журнале регистрации документов; </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Максимальный срок выполнения административного действия – 15 минут.</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4.3. Оценка соответствия помещения требованиям, предъявляемым к жилым помещениям.</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 xml:space="preserve">4.3.1.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4.3.5. По результатам проверки заявления и документов секретарь Комиссии</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lastRenderedPageBreak/>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Максимальный срок выполнения указанного действия составляет 3 дня.</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4.3.6. Комиссия в назначенный день рассматривает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и принимает решение (в виде заключения), указанное в п.3.3.11. настоящего административного регламента.</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Положении о признании помещения жилым помещением, жилого </w:t>
      </w:r>
      <w:r w:rsidRPr="00B26676">
        <w:rPr>
          <w:rFonts w:ascii="Times New Roman" w:hAnsi="Times New Roman" w:cs="Times New Roman"/>
          <w:color w:val="1D1B11"/>
          <w:sz w:val="28"/>
          <w:szCs w:val="28"/>
        </w:rPr>
        <w:lastRenderedPageBreak/>
        <w:t>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либо решение о проведении дополнительного обследования оцениваемого помещения.</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4.3.7.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органа государственного жилищного надзора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После получения дополнительных документов Комиссия продолжает процедуру оценки.</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4.3.8.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4.3.9. В случае принятия Комиссией решения о необходимости проведения</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Максимальный срок подписания акта членом Комиссии составляет не более 3 дней.</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lastRenderedPageBreak/>
        <w:t>4.3.10.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Максимальный срок выполнения указанного действия составляет 3 дня.</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4.3.11.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(в виде заключения – Приложение №4):</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о соответствии помещения требованиям, предъявляемым к жилому помещению, и его пригодности для проживания;</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 xml:space="preserve">о выявлении оснований для признания помещения </w:t>
      </w:r>
      <w:proofErr w:type="gramStart"/>
      <w:r w:rsidRPr="00B26676">
        <w:rPr>
          <w:rFonts w:ascii="Times New Roman" w:hAnsi="Times New Roman" w:cs="Times New Roman"/>
          <w:color w:val="1D1B11"/>
          <w:sz w:val="28"/>
          <w:szCs w:val="28"/>
        </w:rPr>
        <w:t>непригодным</w:t>
      </w:r>
      <w:proofErr w:type="gramEnd"/>
      <w:r w:rsidRPr="00B26676">
        <w:rPr>
          <w:rFonts w:ascii="Times New Roman" w:hAnsi="Times New Roman" w:cs="Times New Roman"/>
          <w:color w:val="1D1B11"/>
          <w:sz w:val="28"/>
          <w:szCs w:val="28"/>
        </w:rPr>
        <w:t xml:space="preserve"> для проживания;</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о выявлении оснований для признания многоквартирного дома аварийным и подлежащим реконструкции;</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о выявлении оснований для признания многоквартирного дома аварийным и подлежащим сносу.</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4.3.12.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4.3.13 Направление заявителю заключения комиссии.</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4.3.14.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B26676" w:rsidRPr="00B26676"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 xml:space="preserve">Комиссия в 5-дневный срок со дня принятия решения, предусмотренного пунктом 49 Положения о признании помещения жилым помещением, жилого помещения непригодным для проживания и </w:t>
      </w:r>
      <w:r w:rsidRPr="00B26676">
        <w:rPr>
          <w:rFonts w:ascii="Times New Roman" w:hAnsi="Times New Roman" w:cs="Times New Roman"/>
          <w:color w:val="1D1B11"/>
          <w:sz w:val="28"/>
          <w:szCs w:val="28"/>
        </w:rPr>
        <w:lastRenderedPageBreak/>
        <w:t>многоквартирного дома аварийным и подлежащим сносу или реконструкции, утвержденным Постановлением Правительства РФ от 28.01.2006 N 47,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4C5F5A" w:rsidRDefault="00B26676" w:rsidP="00B26676">
      <w:pPr>
        <w:pStyle w:val="a9"/>
        <w:ind w:firstLine="709"/>
        <w:jc w:val="both"/>
        <w:rPr>
          <w:rFonts w:ascii="Times New Roman" w:hAnsi="Times New Roman" w:cs="Times New Roman"/>
          <w:color w:val="1D1B11"/>
          <w:sz w:val="28"/>
          <w:szCs w:val="28"/>
        </w:rPr>
      </w:pPr>
      <w:r w:rsidRPr="00B26676">
        <w:rPr>
          <w:rFonts w:ascii="Times New Roman" w:hAnsi="Times New Roman" w:cs="Times New Roman"/>
          <w:color w:val="1D1B11"/>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r>
        <w:rPr>
          <w:rFonts w:ascii="Times New Roman" w:hAnsi="Times New Roman" w:cs="Times New Roman"/>
          <w:color w:val="1D1B11"/>
          <w:sz w:val="28"/>
          <w:szCs w:val="28"/>
        </w:rPr>
        <w:t>»;</w:t>
      </w:r>
    </w:p>
    <w:p w:rsidR="00DB3371" w:rsidRDefault="00B26676" w:rsidP="00DB3371">
      <w:pPr>
        <w:pStyle w:val="a9"/>
        <w:ind w:firstLine="709"/>
        <w:jc w:val="both"/>
        <w:rPr>
          <w:rFonts w:ascii="Times New Roman" w:hAnsi="Times New Roman" w:cs="Times New Roman"/>
          <w:sz w:val="28"/>
          <w:szCs w:val="28"/>
        </w:rPr>
      </w:pPr>
      <w:r w:rsidRPr="00A02A38">
        <w:rPr>
          <w:rFonts w:ascii="Times New Roman" w:hAnsi="Times New Roman" w:cs="Times New Roman"/>
          <w:sz w:val="28"/>
          <w:szCs w:val="28"/>
        </w:rPr>
        <w:t>1.</w:t>
      </w:r>
      <w:r w:rsidR="002912F1" w:rsidRPr="00A02A38">
        <w:rPr>
          <w:rFonts w:ascii="Times New Roman" w:hAnsi="Times New Roman" w:cs="Times New Roman"/>
          <w:sz w:val="28"/>
          <w:szCs w:val="28"/>
        </w:rPr>
        <w:t>11</w:t>
      </w:r>
      <w:r w:rsidRPr="00A02A38">
        <w:rPr>
          <w:rFonts w:ascii="Times New Roman" w:hAnsi="Times New Roman" w:cs="Times New Roman"/>
          <w:sz w:val="28"/>
          <w:szCs w:val="28"/>
        </w:rPr>
        <w:t>.</w:t>
      </w:r>
      <w:r w:rsidR="00A07AF9">
        <w:rPr>
          <w:rFonts w:ascii="Times New Roman" w:hAnsi="Times New Roman" w:cs="Times New Roman"/>
          <w:sz w:val="28"/>
          <w:szCs w:val="28"/>
        </w:rPr>
        <w:t>П</w:t>
      </w:r>
      <w:r w:rsidR="00FA2064" w:rsidRPr="00DB3371">
        <w:rPr>
          <w:rFonts w:ascii="Times New Roman" w:hAnsi="Times New Roman" w:cs="Times New Roman"/>
          <w:sz w:val="28"/>
          <w:szCs w:val="28"/>
        </w:rPr>
        <w:t xml:space="preserve">ункт 6.7 </w:t>
      </w:r>
      <w:r w:rsidR="00A07AF9">
        <w:rPr>
          <w:rFonts w:ascii="Times New Roman" w:hAnsi="Times New Roman" w:cs="Times New Roman"/>
          <w:sz w:val="28"/>
          <w:szCs w:val="28"/>
        </w:rPr>
        <w:t>раздела 6 изложить</w:t>
      </w:r>
      <w:r w:rsidR="00FA2064" w:rsidRPr="00DB3371">
        <w:rPr>
          <w:rFonts w:ascii="Times New Roman" w:hAnsi="Times New Roman" w:cs="Times New Roman"/>
          <w:sz w:val="28"/>
          <w:szCs w:val="28"/>
        </w:rPr>
        <w:t xml:space="preserve"> в следующей редакции:</w:t>
      </w:r>
    </w:p>
    <w:p w:rsidR="00FA2064" w:rsidRDefault="00A07AF9" w:rsidP="00DB3371">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FA2064" w:rsidRPr="00DB3371">
        <w:rPr>
          <w:rFonts w:ascii="Times New Roman" w:hAnsi="Times New Roman" w:cs="Times New Roman"/>
          <w:sz w:val="28"/>
          <w:szCs w:val="28"/>
        </w:rPr>
        <w:t>Основания для приостановления рассмотрения жалобы не предусмотрены. Ответ на жалобу не дается в случаях, предус</w:t>
      </w:r>
      <w:r w:rsidR="00DB3371">
        <w:rPr>
          <w:rFonts w:ascii="Times New Roman" w:hAnsi="Times New Roman" w:cs="Times New Roman"/>
          <w:sz w:val="28"/>
          <w:szCs w:val="28"/>
        </w:rPr>
        <w:t xml:space="preserve">мотренных Федеральным </w:t>
      </w:r>
      <w:r w:rsidR="00FA2064" w:rsidRPr="00DB3371">
        <w:rPr>
          <w:rFonts w:ascii="Times New Roman" w:hAnsi="Times New Roman" w:cs="Times New Roman"/>
          <w:sz w:val="28"/>
          <w:szCs w:val="28"/>
        </w:rPr>
        <w:t>законом от 02.05.2006 № 59-ФЗ «О порядке рассмотрения обращений граждан Российской Федерации».</w:t>
      </w:r>
      <w:r>
        <w:rPr>
          <w:rFonts w:ascii="Times New Roman" w:hAnsi="Times New Roman" w:cs="Times New Roman"/>
          <w:sz w:val="28"/>
          <w:szCs w:val="28"/>
        </w:rPr>
        <w:t>»;</w:t>
      </w:r>
    </w:p>
    <w:p w:rsidR="006038D7" w:rsidRDefault="006038D7" w:rsidP="00DB3371">
      <w:pPr>
        <w:pStyle w:val="a9"/>
        <w:ind w:firstLine="709"/>
        <w:jc w:val="both"/>
        <w:rPr>
          <w:rFonts w:ascii="Times New Roman" w:hAnsi="Times New Roman" w:cs="Times New Roman"/>
          <w:sz w:val="28"/>
          <w:szCs w:val="28"/>
        </w:rPr>
      </w:pPr>
      <w:r w:rsidRPr="00A02A38">
        <w:rPr>
          <w:rFonts w:ascii="Times New Roman" w:hAnsi="Times New Roman" w:cs="Times New Roman"/>
          <w:sz w:val="28"/>
          <w:szCs w:val="28"/>
        </w:rPr>
        <w:t>1.12.</w:t>
      </w:r>
      <w:r w:rsidRPr="00DB3371">
        <w:rPr>
          <w:rFonts w:ascii="Times New Roman" w:hAnsi="Times New Roman" w:cs="Times New Roman"/>
          <w:bCs/>
          <w:color w:val="1D1B11"/>
          <w:sz w:val="28"/>
          <w:szCs w:val="28"/>
        </w:rPr>
        <w:t>Приложение №</w:t>
      </w:r>
      <w:r>
        <w:rPr>
          <w:rFonts w:ascii="Times New Roman" w:hAnsi="Times New Roman" w:cs="Times New Roman"/>
          <w:bCs/>
          <w:color w:val="1D1B11"/>
          <w:sz w:val="28"/>
          <w:szCs w:val="28"/>
        </w:rPr>
        <w:t>2 изложить в</w:t>
      </w:r>
      <w:r w:rsidRPr="00DB3371">
        <w:rPr>
          <w:rFonts w:ascii="Times New Roman" w:hAnsi="Times New Roman" w:cs="Times New Roman"/>
          <w:bCs/>
          <w:color w:val="1D1B11"/>
          <w:sz w:val="28"/>
          <w:szCs w:val="28"/>
        </w:rPr>
        <w:t xml:space="preserve"> редакции</w:t>
      </w:r>
      <w:r>
        <w:rPr>
          <w:rFonts w:ascii="Times New Roman" w:hAnsi="Times New Roman" w:cs="Times New Roman"/>
          <w:bCs/>
          <w:color w:val="1D1B11"/>
          <w:sz w:val="28"/>
          <w:szCs w:val="28"/>
        </w:rPr>
        <w:t xml:space="preserve"> согласно приложению № 1.</w:t>
      </w:r>
    </w:p>
    <w:p w:rsidR="00854307" w:rsidRDefault="00A07AF9" w:rsidP="00DB3371">
      <w:pPr>
        <w:pStyle w:val="a9"/>
        <w:ind w:firstLine="709"/>
        <w:jc w:val="both"/>
        <w:rPr>
          <w:rFonts w:ascii="Times New Roman" w:hAnsi="Times New Roman" w:cs="Times New Roman"/>
          <w:bCs/>
          <w:color w:val="1D1B11"/>
          <w:sz w:val="28"/>
          <w:szCs w:val="28"/>
        </w:rPr>
      </w:pPr>
      <w:r w:rsidRPr="00A02A38">
        <w:rPr>
          <w:rFonts w:ascii="Times New Roman" w:hAnsi="Times New Roman" w:cs="Times New Roman"/>
          <w:sz w:val="28"/>
          <w:szCs w:val="28"/>
        </w:rPr>
        <w:t>1.1</w:t>
      </w:r>
      <w:r w:rsidR="006038D7" w:rsidRPr="00A02A38">
        <w:rPr>
          <w:rFonts w:ascii="Times New Roman" w:hAnsi="Times New Roman" w:cs="Times New Roman"/>
          <w:sz w:val="28"/>
          <w:szCs w:val="28"/>
        </w:rPr>
        <w:t>3</w:t>
      </w:r>
      <w:r w:rsidRPr="00A02A38">
        <w:rPr>
          <w:rFonts w:ascii="Times New Roman" w:hAnsi="Times New Roman" w:cs="Times New Roman"/>
          <w:sz w:val="28"/>
          <w:szCs w:val="28"/>
        </w:rPr>
        <w:t>.</w:t>
      </w:r>
      <w:r w:rsidR="00FA2064" w:rsidRPr="00DB3371">
        <w:rPr>
          <w:rFonts w:ascii="Times New Roman" w:hAnsi="Times New Roman" w:cs="Times New Roman"/>
          <w:bCs/>
          <w:color w:val="1D1B11"/>
          <w:sz w:val="28"/>
          <w:szCs w:val="28"/>
        </w:rPr>
        <w:t>Приложение №</w:t>
      </w:r>
      <w:r w:rsidR="00854307">
        <w:rPr>
          <w:rFonts w:ascii="Times New Roman" w:hAnsi="Times New Roman" w:cs="Times New Roman"/>
          <w:bCs/>
          <w:color w:val="1D1B11"/>
          <w:sz w:val="28"/>
          <w:szCs w:val="28"/>
        </w:rPr>
        <w:t>4</w:t>
      </w:r>
      <w:r w:rsidR="0064083A">
        <w:rPr>
          <w:rFonts w:ascii="Times New Roman" w:hAnsi="Times New Roman" w:cs="Times New Roman"/>
          <w:bCs/>
          <w:color w:val="1D1B11"/>
          <w:sz w:val="28"/>
          <w:szCs w:val="28"/>
        </w:rPr>
        <w:t xml:space="preserve"> изложить в</w:t>
      </w:r>
      <w:r w:rsidR="00FA2064" w:rsidRPr="00DB3371">
        <w:rPr>
          <w:rFonts w:ascii="Times New Roman" w:hAnsi="Times New Roman" w:cs="Times New Roman"/>
          <w:bCs/>
          <w:color w:val="1D1B11"/>
          <w:sz w:val="28"/>
          <w:szCs w:val="28"/>
        </w:rPr>
        <w:t xml:space="preserve"> редакции</w:t>
      </w:r>
      <w:r w:rsidR="00854307">
        <w:rPr>
          <w:rFonts w:ascii="Times New Roman" w:hAnsi="Times New Roman" w:cs="Times New Roman"/>
          <w:bCs/>
          <w:color w:val="1D1B11"/>
          <w:sz w:val="28"/>
          <w:szCs w:val="28"/>
        </w:rPr>
        <w:t xml:space="preserve"> согласно приложению № </w:t>
      </w:r>
      <w:r w:rsidR="006038D7">
        <w:rPr>
          <w:rFonts w:ascii="Times New Roman" w:hAnsi="Times New Roman" w:cs="Times New Roman"/>
          <w:bCs/>
          <w:color w:val="1D1B11"/>
          <w:sz w:val="28"/>
          <w:szCs w:val="28"/>
        </w:rPr>
        <w:t>2</w:t>
      </w:r>
      <w:r w:rsidR="00854307">
        <w:rPr>
          <w:rFonts w:ascii="Times New Roman" w:hAnsi="Times New Roman" w:cs="Times New Roman"/>
          <w:bCs/>
          <w:color w:val="1D1B11"/>
          <w:sz w:val="28"/>
          <w:szCs w:val="28"/>
        </w:rPr>
        <w:t>.</w:t>
      </w:r>
    </w:p>
    <w:p w:rsidR="008A0CAB" w:rsidRDefault="00854307" w:rsidP="00854307">
      <w:pPr>
        <w:pStyle w:val="a9"/>
        <w:ind w:firstLine="709"/>
        <w:jc w:val="both"/>
        <w:rPr>
          <w:rFonts w:ascii="Times New Roman" w:hAnsi="Times New Roman" w:cs="Times New Roman"/>
          <w:bCs/>
          <w:color w:val="1D1B11"/>
          <w:sz w:val="28"/>
          <w:szCs w:val="28"/>
        </w:rPr>
      </w:pPr>
      <w:r w:rsidRPr="00854307">
        <w:rPr>
          <w:rFonts w:ascii="Times New Roman" w:hAnsi="Times New Roman" w:cs="Times New Roman"/>
          <w:bCs/>
          <w:color w:val="1D1B11"/>
          <w:sz w:val="28"/>
          <w:szCs w:val="28"/>
        </w:rPr>
        <w:t>2. Опубликовать настоящее Постановление в газете и разместить на официальном сайте администрации муниципального образования «</w:t>
      </w:r>
      <w:r w:rsidR="008A0CAB">
        <w:rPr>
          <w:rFonts w:ascii="Times New Roman" w:hAnsi="Times New Roman" w:cs="Times New Roman"/>
          <w:bCs/>
          <w:color w:val="1D1B11"/>
          <w:sz w:val="28"/>
          <w:szCs w:val="28"/>
        </w:rPr>
        <w:t>Кузёмкинское</w:t>
      </w:r>
      <w:r w:rsidRPr="00854307">
        <w:rPr>
          <w:rFonts w:ascii="Times New Roman" w:hAnsi="Times New Roman" w:cs="Times New Roman"/>
          <w:bCs/>
          <w:color w:val="1D1B11"/>
          <w:sz w:val="28"/>
          <w:szCs w:val="28"/>
        </w:rPr>
        <w:t xml:space="preserve"> сельское поселение» Кингисеппского муниципального района Ленинградской области </w:t>
      </w:r>
      <w:hyperlink r:id="rId9" w:history="1">
        <w:r w:rsidR="008A0CAB" w:rsidRPr="00E33C55">
          <w:rPr>
            <w:rStyle w:val="aa"/>
            <w:rFonts w:ascii="Times New Roman" w:hAnsi="Times New Roman" w:cs="Times New Roman"/>
            <w:bCs/>
            <w:sz w:val="28"/>
            <w:szCs w:val="28"/>
          </w:rPr>
          <w:t>www.</w:t>
        </w:r>
        <w:r w:rsidR="008A0CAB" w:rsidRPr="00E33C55">
          <w:rPr>
            <w:rStyle w:val="aa"/>
            <w:rFonts w:ascii="Times New Roman" w:hAnsi="Times New Roman" w:cs="Times New Roman"/>
            <w:bCs/>
            <w:sz w:val="28"/>
            <w:szCs w:val="28"/>
            <w:lang w:val="en-US"/>
          </w:rPr>
          <w:t>kuzemkinomo</w:t>
        </w:r>
        <w:r w:rsidR="008A0CAB" w:rsidRPr="00E33C55">
          <w:rPr>
            <w:rStyle w:val="aa"/>
            <w:rFonts w:ascii="Times New Roman" w:hAnsi="Times New Roman" w:cs="Times New Roman"/>
            <w:bCs/>
            <w:sz w:val="28"/>
            <w:szCs w:val="28"/>
          </w:rPr>
          <w:t>.</w:t>
        </w:r>
        <w:proofErr w:type="spellStart"/>
        <w:r w:rsidR="008A0CAB" w:rsidRPr="00E33C55">
          <w:rPr>
            <w:rStyle w:val="aa"/>
            <w:rFonts w:ascii="Times New Roman" w:hAnsi="Times New Roman" w:cs="Times New Roman"/>
            <w:bCs/>
            <w:sz w:val="28"/>
            <w:szCs w:val="28"/>
          </w:rPr>
          <w:t>ru</w:t>
        </w:r>
        <w:proofErr w:type="spellEnd"/>
      </w:hyperlink>
      <w:r w:rsidR="008A0CAB">
        <w:rPr>
          <w:rFonts w:ascii="Times New Roman" w:hAnsi="Times New Roman" w:cs="Times New Roman"/>
          <w:bCs/>
          <w:color w:val="1D1B11"/>
          <w:sz w:val="28"/>
          <w:szCs w:val="28"/>
        </w:rPr>
        <w:t>.</w:t>
      </w:r>
    </w:p>
    <w:p w:rsidR="00854307" w:rsidRPr="00854307" w:rsidRDefault="00854307" w:rsidP="00854307">
      <w:pPr>
        <w:pStyle w:val="a9"/>
        <w:ind w:firstLine="709"/>
        <w:jc w:val="both"/>
        <w:rPr>
          <w:rFonts w:ascii="Times New Roman" w:hAnsi="Times New Roman" w:cs="Times New Roman"/>
          <w:bCs/>
          <w:color w:val="1D1B11"/>
          <w:sz w:val="28"/>
          <w:szCs w:val="28"/>
        </w:rPr>
      </w:pPr>
      <w:r w:rsidRPr="00854307">
        <w:rPr>
          <w:rFonts w:ascii="Times New Roman" w:hAnsi="Times New Roman" w:cs="Times New Roman"/>
          <w:bCs/>
          <w:color w:val="1D1B11"/>
          <w:sz w:val="28"/>
          <w:szCs w:val="28"/>
        </w:rPr>
        <w:t xml:space="preserve"> </w:t>
      </w:r>
      <w:r w:rsidR="008A0CAB">
        <w:rPr>
          <w:rFonts w:ascii="Times New Roman" w:hAnsi="Times New Roman" w:cs="Times New Roman"/>
          <w:bCs/>
          <w:color w:val="1D1B11"/>
          <w:sz w:val="28"/>
          <w:szCs w:val="28"/>
        </w:rPr>
        <w:t>3</w:t>
      </w:r>
      <w:r w:rsidRPr="00854307">
        <w:rPr>
          <w:rFonts w:ascii="Times New Roman" w:hAnsi="Times New Roman" w:cs="Times New Roman"/>
          <w:bCs/>
          <w:color w:val="1D1B11"/>
          <w:sz w:val="28"/>
          <w:szCs w:val="28"/>
        </w:rPr>
        <w:t xml:space="preserve">. Настоящее постановление вступает в силу со дня его опубликования. </w:t>
      </w:r>
    </w:p>
    <w:p w:rsidR="00854307" w:rsidRPr="00854307" w:rsidRDefault="008A0CAB" w:rsidP="00854307">
      <w:pPr>
        <w:pStyle w:val="a9"/>
        <w:ind w:firstLine="709"/>
        <w:jc w:val="both"/>
        <w:rPr>
          <w:rFonts w:ascii="Times New Roman" w:hAnsi="Times New Roman" w:cs="Times New Roman"/>
          <w:bCs/>
          <w:color w:val="1D1B11"/>
          <w:sz w:val="28"/>
          <w:szCs w:val="28"/>
        </w:rPr>
      </w:pPr>
      <w:r>
        <w:rPr>
          <w:rFonts w:ascii="Times New Roman" w:hAnsi="Times New Roman" w:cs="Times New Roman"/>
          <w:bCs/>
          <w:color w:val="1D1B11"/>
          <w:sz w:val="28"/>
          <w:szCs w:val="28"/>
        </w:rPr>
        <w:t>4</w:t>
      </w:r>
      <w:r w:rsidR="00854307" w:rsidRPr="00854307">
        <w:rPr>
          <w:rFonts w:ascii="Times New Roman" w:hAnsi="Times New Roman" w:cs="Times New Roman"/>
          <w:bCs/>
          <w:color w:val="1D1B11"/>
          <w:sz w:val="28"/>
          <w:szCs w:val="28"/>
        </w:rPr>
        <w:t xml:space="preserve">. </w:t>
      </w:r>
      <w:proofErr w:type="gramStart"/>
      <w:r w:rsidR="00854307" w:rsidRPr="00854307">
        <w:rPr>
          <w:rFonts w:ascii="Times New Roman" w:hAnsi="Times New Roman" w:cs="Times New Roman"/>
          <w:bCs/>
          <w:color w:val="1D1B11"/>
          <w:sz w:val="28"/>
          <w:szCs w:val="28"/>
        </w:rPr>
        <w:t>Контроль за</w:t>
      </w:r>
      <w:proofErr w:type="gramEnd"/>
      <w:r w:rsidR="00854307" w:rsidRPr="00854307">
        <w:rPr>
          <w:rFonts w:ascii="Times New Roman" w:hAnsi="Times New Roman" w:cs="Times New Roman"/>
          <w:bCs/>
          <w:color w:val="1D1B11"/>
          <w:sz w:val="28"/>
          <w:szCs w:val="28"/>
        </w:rPr>
        <w:t xml:space="preserve"> исполнением </w:t>
      </w:r>
      <w:r>
        <w:rPr>
          <w:rFonts w:ascii="Times New Roman" w:hAnsi="Times New Roman" w:cs="Times New Roman"/>
          <w:bCs/>
          <w:color w:val="1D1B11"/>
          <w:sz w:val="28"/>
          <w:szCs w:val="28"/>
        </w:rPr>
        <w:t>оставляю за собой</w:t>
      </w:r>
    </w:p>
    <w:p w:rsidR="00854307" w:rsidRPr="00854307" w:rsidRDefault="00854307" w:rsidP="00854307">
      <w:pPr>
        <w:pStyle w:val="a9"/>
        <w:ind w:firstLine="709"/>
        <w:jc w:val="both"/>
        <w:rPr>
          <w:rFonts w:ascii="Times New Roman" w:hAnsi="Times New Roman" w:cs="Times New Roman"/>
          <w:bCs/>
          <w:color w:val="1D1B11"/>
          <w:sz w:val="28"/>
          <w:szCs w:val="28"/>
        </w:rPr>
      </w:pPr>
    </w:p>
    <w:p w:rsidR="00854307" w:rsidRDefault="00854307" w:rsidP="00854307">
      <w:pPr>
        <w:pStyle w:val="a9"/>
        <w:ind w:firstLine="709"/>
        <w:jc w:val="both"/>
        <w:rPr>
          <w:rFonts w:ascii="Times New Roman" w:hAnsi="Times New Roman" w:cs="Times New Roman"/>
          <w:bCs/>
          <w:color w:val="1D1B11"/>
          <w:sz w:val="28"/>
          <w:szCs w:val="28"/>
        </w:rPr>
      </w:pPr>
    </w:p>
    <w:p w:rsidR="008A0CAB" w:rsidRDefault="00854307" w:rsidP="00854307">
      <w:pPr>
        <w:pStyle w:val="a9"/>
        <w:jc w:val="both"/>
        <w:rPr>
          <w:rFonts w:ascii="Times New Roman" w:hAnsi="Times New Roman" w:cs="Times New Roman"/>
          <w:bCs/>
          <w:color w:val="1D1B11"/>
          <w:sz w:val="28"/>
          <w:szCs w:val="28"/>
        </w:rPr>
      </w:pPr>
      <w:r w:rsidRPr="00854307">
        <w:rPr>
          <w:rFonts w:ascii="Times New Roman" w:hAnsi="Times New Roman" w:cs="Times New Roman"/>
          <w:bCs/>
          <w:color w:val="1D1B11"/>
          <w:sz w:val="28"/>
          <w:szCs w:val="28"/>
        </w:rPr>
        <w:t>Глава администрации</w:t>
      </w:r>
      <w:r w:rsidR="008A0CAB">
        <w:rPr>
          <w:rFonts w:ascii="Times New Roman" w:hAnsi="Times New Roman" w:cs="Times New Roman"/>
          <w:bCs/>
          <w:color w:val="1D1B11"/>
          <w:sz w:val="28"/>
          <w:szCs w:val="28"/>
        </w:rPr>
        <w:t xml:space="preserve"> МО</w:t>
      </w:r>
    </w:p>
    <w:p w:rsidR="0064083A" w:rsidRDefault="008A0CAB" w:rsidP="00854307">
      <w:pPr>
        <w:pStyle w:val="a9"/>
        <w:jc w:val="both"/>
        <w:rPr>
          <w:rFonts w:ascii="Times New Roman" w:hAnsi="Times New Roman" w:cs="Times New Roman"/>
          <w:bCs/>
          <w:color w:val="1D1B11"/>
          <w:sz w:val="28"/>
          <w:szCs w:val="28"/>
        </w:rPr>
      </w:pPr>
      <w:r>
        <w:rPr>
          <w:rFonts w:ascii="Times New Roman" w:hAnsi="Times New Roman" w:cs="Times New Roman"/>
          <w:bCs/>
          <w:color w:val="1D1B11"/>
          <w:sz w:val="28"/>
          <w:szCs w:val="28"/>
        </w:rPr>
        <w:t>«Кузёмкинское сельское поселение»</w:t>
      </w:r>
      <w:r w:rsidR="00854307" w:rsidRPr="00854307">
        <w:rPr>
          <w:rFonts w:ascii="Times New Roman" w:hAnsi="Times New Roman" w:cs="Times New Roman"/>
          <w:bCs/>
          <w:color w:val="1D1B11"/>
          <w:sz w:val="28"/>
          <w:szCs w:val="28"/>
        </w:rPr>
        <w:t xml:space="preserve">                                  </w:t>
      </w:r>
      <w:r>
        <w:rPr>
          <w:rFonts w:ascii="Times New Roman" w:hAnsi="Times New Roman" w:cs="Times New Roman"/>
          <w:bCs/>
          <w:color w:val="1D1B11"/>
          <w:sz w:val="28"/>
          <w:szCs w:val="28"/>
        </w:rPr>
        <w:t>Ю.А. Эсминович</w:t>
      </w:r>
    </w:p>
    <w:p w:rsidR="0064083A" w:rsidRDefault="0064083A" w:rsidP="0064083A">
      <w:pPr>
        <w:pStyle w:val="a9"/>
        <w:jc w:val="center"/>
        <w:rPr>
          <w:rFonts w:ascii="Times New Roman" w:hAnsi="Times New Roman" w:cs="Times New Roman"/>
          <w:b/>
          <w:bCs/>
          <w:color w:val="1D1B11"/>
          <w:sz w:val="28"/>
          <w:szCs w:val="28"/>
        </w:rPr>
      </w:pPr>
    </w:p>
    <w:p w:rsidR="0064083A" w:rsidRDefault="0064083A" w:rsidP="0064083A">
      <w:pPr>
        <w:pStyle w:val="a9"/>
        <w:jc w:val="center"/>
        <w:rPr>
          <w:rFonts w:ascii="Times New Roman" w:hAnsi="Times New Roman" w:cs="Times New Roman"/>
          <w:b/>
          <w:bCs/>
          <w:color w:val="1D1B11"/>
          <w:sz w:val="28"/>
          <w:szCs w:val="28"/>
        </w:rPr>
      </w:pPr>
    </w:p>
    <w:p w:rsidR="0064083A" w:rsidRDefault="0064083A" w:rsidP="000901E7">
      <w:pPr>
        <w:pStyle w:val="a9"/>
        <w:tabs>
          <w:tab w:val="left" w:pos="6453"/>
        </w:tabs>
        <w:rPr>
          <w:rFonts w:ascii="Times New Roman" w:hAnsi="Times New Roman" w:cs="Times New Roman"/>
          <w:b/>
          <w:bCs/>
          <w:color w:val="1D1B11"/>
          <w:sz w:val="28"/>
          <w:szCs w:val="28"/>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9"/>
      </w:tblGrid>
      <w:tr w:rsidR="006038D7" w:rsidTr="00FD095A">
        <w:tc>
          <w:tcPr>
            <w:tcW w:w="4569" w:type="dxa"/>
          </w:tcPr>
          <w:p w:rsidR="006038D7" w:rsidRDefault="006038D7" w:rsidP="00B64949">
            <w:pPr>
              <w:pStyle w:val="a9"/>
              <w:tabs>
                <w:tab w:val="left" w:pos="6453"/>
              </w:tabs>
              <w:jc w:val="center"/>
              <w:rPr>
                <w:rFonts w:ascii="Times New Roman" w:hAnsi="Times New Roman"/>
                <w:bCs/>
                <w:color w:val="1D1B11"/>
              </w:rPr>
            </w:pPr>
            <w:r>
              <w:rPr>
                <w:rFonts w:ascii="Times New Roman" w:hAnsi="Times New Roman"/>
                <w:bCs/>
                <w:color w:val="1D1B11"/>
              </w:rPr>
              <w:t>Приложение 1</w:t>
            </w:r>
          </w:p>
          <w:p w:rsidR="006038D7" w:rsidRPr="00797E10" w:rsidRDefault="006038D7" w:rsidP="008A0CAB">
            <w:pPr>
              <w:pStyle w:val="a9"/>
              <w:tabs>
                <w:tab w:val="left" w:pos="6453"/>
              </w:tabs>
              <w:jc w:val="center"/>
              <w:rPr>
                <w:rFonts w:ascii="Times New Roman" w:hAnsi="Times New Roman"/>
                <w:bCs/>
                <w:color w:val="1D1B11"/>
              </w:rPr>
            </w:pPr>
            <w:r>
              <w:rPr>
                <w:rFonts w:ascii="Times New Roman" w:hAnsi="Times New Roman"/>
                <w:bCs/>
                <w:color w:val="1D1B11"/>
              </w:rPr>
              <w:t>к постановлению администрации муниципального образования «</w:t>
            </w:r>
            <w:r w:rsidR="008A0CAB">
              <w:rPr>
                <w:rFonts w:ascii="Times New Roman" w:hAnsi="Times New Roman"/>
                <w:bCs/>
                <w:color w:val="1D1B11"/>
              </w:rPr>
              <w:t>Кузёмкинское</w:t>
            </w:r>
            <w:r>
              <w:rPr>
                <w:rFonts w:ascii="Times New Roman" w:hAnsi="Times New Roman"/>
                <w:bCs/>
                <w:color w:val="1D1B11"/>
              </w:rPr>
              <w:t xml:space="preserve"> сельское поселение» Кингисеппского муниципального района </w:t>
            </w:r>
          </w:p>
        </w:tc>
      </w:tr>
    </w:tbl>
    <w:p w:rsidR="006038D7" w:rsidRDefault="006038D7" w:rsidP="006038D7">
      <w:pPr>
        <w:pStyle w:val="a9"/>
        <w:tabs>
          <w:tab w:val="left" w:pos="6453"/>
        </w:tabs>
        <w:rPr>
          <w:rFonts w:ascii="Times New Roman" w:hAnsi="Times New Roman" w:cs="Times New Roman"/>
          <w:b/>
          <w:bCs/>
          <w:color w:val="1D1B11"/>
          <w:sz w:val="28"/>
          <w:szCs w:val="28"/>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6038D7" w:rsidTr="00B64949">
        <w:tc>
          <w:tcPr>
            <w:tcW w:w="4785" w:type="dxa"/>
          </w:tcPr>
          <w:p w:rsidR="006038D7" w:rsidRPr="0064083A" w:rsidRDefault="006038D7" w:rsidP="00B64949">
            <w:pPr>
              <w:pStyle w:val="a9"/>
              <w:jc w:val="center"/>
              <w:rPr>
                <w:rFonts w:ascii="Times New Roman" w:hAnsi="Times New Roman"/>
                <w:bCs/>
                <w:color w:val="1D1B11"/>
              </w:rPr>
            </w:pPr>
            <w:r>
              <w:rPr>
                <w:rFonts w:ascii="Times New Roman" w:hAnsi="Times New Roman"/>
                <w:bCs/>
                <w:color w:val="1D1B11"/>
              </w:rPr>
              <w:t>«</w:t>
            </w:r>
            <w:r w:rsidRPr="0064083A">
              <w:rPr>
                <w:rFonts w:ascii="Times New Roman" w:hAnsi="Times New Roman"/>
                <w:bCs/>
                <w:color w:val="1D1B11"/>
              </w:rPr>
              <w:t xml:space="preserve">Приложение </w:t>
            </w:r>
            <w:r>
              <w:rPr>
                <w:rFonts w:ascii="Times New Roman" w:hAnsi="Times New Roman"/>
                <w:bCs/>
                <w:color w:val="1D1B11"/>
              </w:rPr>
              <w:t>2</w:t>
            </w:r>
          </w:p>
          <w:p w:rsidR="006038D7" w:rsidRPr="0064083A" w:rsidRDefault="006038D7" w:rsidP="008A0CAB">
            <w:pPr>
              <w:pStyle w:val="a9"/>
              <w:jc w:val="center"/>
              <w:rPr>
                <w:rFonts w:ascii="Times New Roman" w:hAnsi="Times New Roman"/>
                <w:b/>
                <w:bCs/>
                <w:color w:val="1D1B11"/>
              </w:rPr>
            </w:pPr>
            <w:r w:rsidRPr="0064083A">
              <w:rPr>
                <w:rFonts w:ascii="Times New Roman" w:hAnsi="Times New Roman"/>
                <w:bCs/>
                <w:color w:val="1D1B11"/>
              </w:rPr>
              <w:t>к административному регламенту предоставления администрацией муниципального образования «</w:t>
            </w:r>
            <w:r w:rsidR="008A0CAB">
              <w:rPr>
                <w:rFonts w:ascii="Times New Roman" w:hAnsi="Times New Roman"/>
                <w:bCs/>
                <w:color w:val="1D1B11"/>
              </w:rPr>
              <w:t>Кузёмкинское</w:t>
            </w:r>
            <w:r w:rsidRPr="0064083A">
              <w:rPr>
                <w:rFonts w:ascii="Times New Roman" w:hAnsi="Times New Roman"/>
                <w:bCs/>
                <w:color w:val="1D1B11"/>
              </w:rPr>
              <w:t xml:space="preserve"> сельское поселение» Кингисеппского муниципального района Ленинградской области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r>
              <w:rPr>
                <w:rFonts w:ascii="Times New Roman" w:hAnsi="Times New Roman"/>
                <w:bCs/>
                <w:color w:val="1D1B11"/>
              </w:rPr>
              <w:t>»</w:t>
            </w:r>
          </w:p>
        </w:tc>
      </w:tr>
    </w:tbl>
    <w:p w:rsidR="00797E10" w:rsidRDefault="00797E10" w:rsidP="000901E7">
      <w:pPr>
        <w:pStyle w:val="a9"/>
        <w:tabs>
          <w:tab w:val="left" w:pos="6453"/>
        </w:tabs>
        <w:rPr>
          <w:rFonts w:ascii="Times New Roman" w:hAnsi="Times New Roman" w:cs="Times New Roman"/>
          <w:b/>
          <w:bCs/>
          <w:color w:val="1D1B11"/>
          <w:sz w:val="28"/>
          <w:szCs w:val="28"/>
        </w:rPr>
      </w:pPr>
    </w:p>
    <w:p w:rsidR="006038D7" w:rsidRPr="006038D7" w:rsidRDefault="006038D7" w:rsidP="006038D7">
      <w:pPr>
        <w:spacing w:before="120" w:after="120" w:line="360" w:lineRule="atLeast"/>
        <w:jc w:val="righ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b/>
          <w:bCs/>
          <w:color w:val="1D1B11"/>
          <w:sz w:val="24"/>
          <w:szCs w:val="24"/>
          <w:lang w:eastAsia="ru-RU"/>
        </w:rPr>
        <w:t>В межведомственную комиссию по оценке жилых помещений</w:t>
      </w:r>
    </w:p>
    <w:p w:rsidR="006038D7" w:rsidRPr="006038D7" w:rsidRDefault="006038D7" w:rsidP="006038D7">
      <w:pPr>
        <w:spacing w:before="120" w:after="120" w:line="360" w:lineRule="atLeast"/>
        <w:jc w:val="right"/>
        <w:rPr>
          <w:rFonts w:ascii="Times New Roman" w:eastAsia="Times New Roman" w:hAnsi="Times New Roman" w:cs="Times New Roman"/>
          <w:b/>
          <w:bCs/>
          <w:color w:val="1D1B11"/>
          <w:sz w:val="24"/>
          <w:szCs w:val="24"/>
          <w:lang w:eastAsia="ru-RU"/>
        </w:rPr>
      </w:pPr>
      <w:r w:rsidRPr="006038D7">
        <w:rPr>
          <w:rFonts w:ascii="Times New Roman" w:eastAsia="Times New Roman" w:hAnsi="Times New Roman" w:cs="Times New Roman"/>
          <w:b/>
          <w:bCs/>
          <w:color w:val="1D1B11"/>
          <w:sz w:val="24"/>
          <w:szCs w:val="24"/>
          <w:lang w:eastAsia="ru-RU"/>
        </w:rPr>
        <w:t> на территории муниципального образования</w:t>
      </w:r>
    </w:p>
    <w:p w:rsidR="006038D7" w:rsidRPr="006038D7" w:rsidRDefault="006038D7" w:rsidP="006038D7">
      <w:pPr>
        <w:spacing w:before="120" w:after="120" w:line="360" w:lineRule="atLeast"/>
        <w:jc w:val="righ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b/>
          <w:bCs/>
          <w:color w:val="1D1B11"/>
          <w:sz w:val="24"/>
          <w:szCs w:val="24"/>
          <w:lang w:eastAsia="ru-RU"/>
        </w:rPr>
        <w:t>_________________________________________________________</w:t>
      </w:r>
    </w:p>
    <w:p w:rsidR="006038D7" w:rsidRPr="006038D7" w:rsidRDefault="006038D7" w:rsidP="006038D7">
      <w:pPr>
        <w:spacing w:before="120" w:after="120" w:line="360" w:lineRule="atLeast"/>
        <w:jc w:val="righ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от _____________________________________________________</w:t>
      </w:r>
    </w:p>
    <w:p w:rsidR="006038D7" w:rsidRPr="006038D7" w:rsidRDefault="006038D7" w:rsidP="006038D7">
      <w:pPr>
        <w:spacing w:before="120" w:after="120" w:line="360" w:lineRule="atLeast"/>
        <w:jc w:val="righ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(указать статус заявителя - собственник  помещения, наниматель) </w:t>
      </w:r>
    </w:p>
    <w:p w:rsidR="006038D7" w:rsidRPr="006038D7" w:rsidRDefault="006038D7" w:rsidP="006038D7">
      <w:pPr>
        <w:spacing w:before="120" w:after="120" w:line="360" w:lineRule="atLeast"/>
        <w:jc w:val="righ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_____________________________________________________</w:t>
      </w:r>
    </w:p>
    <w:p w:rsidR="006038D7" w:rsidRPr="006038D7" w:rsidRDefault="006038D7" w:rsidP="006038D7">
      <w:pPr>
        <w:spacing w:before="120" w:after="120" w:line="360" w:lineRule="atLeast"/>
        <w:jc w:val="righ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(фамилия, имя, отчество гражданина, наименование, адрес места нахождения юридического лица)</w:t>
      </w:r>
    </w:p>
    <w:p w:rsidR="006038D7" w:rsidRPr="006038D7" w:rsidRDefault="006038D7" w:rsidP="006038D7">
      <w:pPr>
        <w:spacing w:before="120" w:after="120" w:line="360" w:lineRule="atLeast"/>
        <w:jc w:val="righ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_____________________________________________________</w:t>
      </w:r>
    </w:p>
    <w:p w:rsidR="006038D7" w:rsidRPr="006038D7" w:rsidRDefault="006038D7" w:rsidP="006038D7">
      <w:pPr>
        <w:spacing w:before="120" w:after="120" w:line="360" w:lineRule="atLeast"/>
        <w:jc w:val="righ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(адрес проживания и регистрации)</w:t>
      </w:r>
    </w:p>
    <w:p w:rsidR="006038D7" w:rsidRPr="006038D7" w:rsidRDefault="006038D7" w:rsidP="006038D7">
      <w:pPr>
        <w:spacing w:before="120" w:after="120" w:line="360" w:lineRule="atLeast"/>
        <w:jc w:val="righ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_____________________________________________________</w:t>
      </w:r>
    </w:p>
    <w:p w:rsidR="006038D7" w:rsidRPr="006038D7" w:rsidRDefault="006038D7" w:rsidP="006038D7">
      <w:pPr>
        <w:spacing w:before="120" w:after="120" w:line="360" w:lineRule="atLeast"/>
        <w:jc w:val="righ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(контактный телефон)</w:t>
      </w:r>
    </w:p>
    <w:p w:rsidR="006038D7" w:rsidRPr="006038D7" w:rsidRDefault="006038D7" w:rsidP="006038D7">
      <w:pPr>
        <w:spacing w:before="120" w:after="120" w:line="360" w:lineRule="atLeast"/>
        <w:jc w:val="righ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b/>
          <w:bCs/>
          <w:color w:val="1D1B11"/>
          <w:sz w:val="24"/>
          <w:szCs w:val="24"/>
          <w:lang w:eastAsia="ru-RU"/>
        </w:rPr>
        <w:t> </w:t>
      </w:r>
    </w:p>
    <w:p w:rsidR="006038D7" w:rsidRPr="006038D7" w:rsidRDefault="006038D7" w:rsidP="006038D7">
      <w:pPr>
        <w:spacing w:before="120" w:after="120" w:line="360" w:lineRule="atLeast"/>
        <w:jc w:val="center"/>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b/>
          <w:bCs/>
          <w:color w:val="1D1B11"/>
          <w:sz w:val="24"/>
          <w:szCs w:val="24"/>
          <w:lang w:eastAsia="ru-RU"/>
        </w:rPr>
        <w:t>ЗАЯВЛЕНИЕ</w:t>
      </w:r>
    </w:p>
    <w:p w:rsidR="006038D7" w:rsidRPr="006038D7" w:rsidRDefault="006038D7" w:rsidP="006038D7">
      <w:pPr>
        <w:spacing w:before="120" w:after="120" w:line="360" w:lineRule="atLeas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Прошу провести оценку соответствия помещения  по  адресу:</w:t>
      </w:r>
    </w:p>
    <w:p w:rsidR="006038D7" w:rsidRPr="006038D7" w:rsidRDefault="006038D7" w:rsidP="006038D7">
      <w:pPr>
        <w:spacing w:before="120" w:after="120" w:line="360" w:lineRule="atLeas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_________________________________________________________________________________________________________</w:t>
      </w:r>
    </w:p>
    <w:p w:rsidR="006038D7" w:rsidRPr="006038D7" w:rsidRDefault="006038D7" w:rsidP="006038D7">
      <w:pPr>
        <w:spacing w:before="120" w:after="120" w:line="360" w:lineRule="atLeas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6038D7">
        <w:rPr>
          <w:rFonts w:ascii="Times New Roman" w:eastAsia="Times New Roman" w:hAnsi="Times New Roman" w:cs="Times New Roman"/>
          <w:color w:val="1D1B11"/>
          <w:sz w:val="24"/>
          <w:szCs w:val="24"/>
          <w:lang w:eastAsia="ru-RU"/>
        </w:rPr>
        <w:br/>
        <w:t xml:space="preserve">_______________муниципального образования </w:t>
      </w:r>
      <w:proofErr w:type="gramStart"/>
      <w:r w:rsidRPr="006038D7">
        <w:rPr>
          <w:rFonts w:ascii="Times New Roman" w:eastAsia="Times New Roman" w:hAnsi="Times New Roman" w:cs="Times New Roman"/>
          <w:color w:val="1D1B11"/>
          <w:sz w:val="24"/>
          <w:szCs w:val="24"/>
          <w:lang w:eastAsia="ru-RU"/>
        </w:rPr>
        <w:t>от</w:t>
      </w:r>
      <w:proofErr w:type="gramEnd"/>
      <w:r w:rsidRPr="006038D7">
        <w:rPr>
          <w:rFonts w:ascii="Times New Roman" w:eastAsia="Times New Roman" w:hAnsi="Times New Roman" w:cs="Times New Roman"/>
          <w:color w:val="1D1B11"/>
          <w:sz w:val="24"/>
          <w:szCs w:val="24"/>
          <w:lang w:eastAsia="ru-RU"/>
        </w:rPr>
        <w:t xml:space="preserve"> _________№______________.</w:t>
      </w:r>
    </w:p>
    <w:p w:rsidR="006038D7" w:rsidRPr="006038D7" w:rsidRDefault="006038D7" w:rsidP="006038D7">
      <w:pPr>
        <w:spacing w:before="120" w:after="120" w:line="360" w:lineRule="atLeas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К заявлению прилагаются:</w:t>
      </w:r>
    </w:p>
    <w:p w:rsidR="006038D7" w:rsidRPr="006038D7" w:rsidRDefault="006038D7" w:rsidP="006038D7">
      <w:pPr>
        <w:spacing w:before="120" w:after="120" w:line="360" w:lineRule="atLeas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38D7" w:rsidRPr="006038D7" w:rsidRDefault="006038D7" w:rsidP="006038D7">
      <w:pPr>
        <w:pBdr>
          <w:bottom w:val="single" w:sz="12" w:space="1" w:color="auto"/>
        </w:pBdr>
        <w:spacing w:before="120" w:after="120" w:line="360" w:lineRule="atLeast"/>
        <w:rPr>
          <w:rFonts w:ascii="Times New Roman" w:eastAsia="Times New Roman" w:hAnsi="Times New Roman" w:cs="Times New Roman"/>
          <w:color w:val="1D1B11"/>
          <w:sz w:val="24"/>
          <w:szCs w:val="24"/>
          <w:lang w:eastAsia="ru-RU"/>
        </w:rPr>
      </w:pPr>
    </w:p>
    <w:p w:rsidR="006038D7" w:rsidRPr="006038D7" w:rsidRDefault="006038D7" w:rsidP="006038D7">
      <w:pPr>
        <w:spacing w:before="120" w:after="120" w:line="360" w:lineRule="atLeas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Дополнительные документы __________________________________________________________________________________________________________________________________________________________</w:t>
      </w:r>
    </w:p>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Сведения для отправки решения по почте:</w:t>
      </w:r>
    </w:p>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p>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1663"/>
        <w:gridCol w:w="2748"/>
        <w:gridCol w:w="2033"/>
        <w:gridCol w:w="1787"/>
      </w:tblGrid>
      <w:tr w:rsidR="006038D7" w:rsidRPr="006038D7" w:rsidTr="00B64949">
        <w:tc>
          <w:tcPr>
            <w:tcW w:w="1588" w:type="dxa"/>
            <w:shd w:val="clear" w:color="auto" w:fill="auto"/>
          </w:tcPr>
          <w:p w:rsidR="006038D7" w:rsidRPr="006038D7" w:rsidRDefault="006038D7" w:rsidP="006038D7">
            <w:pPr>
              <w:spacing w:after="0" w:line="240" w:lineRule="auto"/>
              <w:jc w:val="center"/>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 п.п.</w:t>
            </w:r>
          </w:p>
        </w:tc>
        <w:tc>
          <w:tcPr>
            <w:tcW w:w="1906" w:type="dxa"/>
            <w:shd w:val="clear" w:color="auto" w:fill="auto"/>
          </w:tcPr>
          <w:p w:rsidR="006038D7" w:rsidRPr="006038D7" w:rsidRDefault="006038D7" w:rsidP="006038D7">
            <w:pPr>
              <w:spacing w:after="0" w:line="240" w:lineRule="auto"/>
              <w:jc w:val="center"/>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Ф.И.О.</w:t>
            </w:r>
          </w:p>
        </w:tc>
        <w:tc>
          <w:tcPr>
            <w:tcW w:w="1823" w:type="dxa"/>
            <w:shd w:val="clear" w:color="auto" w:fill="auto"/>
          </w:tcPr>
          <w:p w:rsidR="006038D7" w:rsidRPr="006038D7" w:rsidRDefault="006038D7" w:rsidP="006038D7">
            <w:pPr>
              <w:spacing w:after="0" w:line="240" w:lineRule="auto"/>
              <w:jc w:val="center"/>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6038D7" w:rsidRPr="006038D7" w:rsidRDefault="006038D7" w:rsidP="006038D7">
            <w:pPr>
              <w:spacing w:after="0" w:line="240" w:lineRule="auto"/>
              <w:jc w:val="center"/>
              <w:rPr>
                <w:rFonts w:ascii="Times New Roman" w:eastAsia="Times New Roman" w:hAnsi="Times New Roman" w:cs="Times New Roman"/>
                <w:color w:val="1D1B11"/>
                <w:sz w:val="24"/>
                <w:szCs w:val="24"/>
                <w:lang w:eastAsia="ru-RU"/>
              </w:rPr>
            </w:pPr>
            <w:proofErr w:type="gramStart"/>
            <w:r w:rsidRPr="006038D7">
              <w:rPr>
                <w:rFonts w:ascii="Times New Roman" w:eastAsia="Times New Roman" w:hAnsi="Times New Roman" w:cs="Times New Roman"/>
                <w:color w:val="1D1B11"/>
                <w:sz w:val="24"/>
                <w:szCs w:val="24"/>
                <w:lang w:eastAsia="ru-RU"/>
              </w:rPr>
              <w:t>согласен</w:t>
            </w:r>
            <w:proofErr w:type="gramEnd"/>
            <w:r w:rsidRPr="006038D7">
              <w:rPr>
                <w:rFonts w:ascii="Times New Roman" w:eastAsia="Times New Roman" w:hAnsi="Times New Roman" w:cs="Times New Roman"/>
                <w:color w:val="1D1B11"/>
                <w:sz w:val="24"/>
                <w:szCs w:val="24"/>
                <w:lang w:eastAsia="ru-RU"/>
              </w:rPr>
              <w:t>/не согласен</w:t>
            </w:r>
          </w:p>
        </w:tc>
        <w:tc>
          <w:tcPr>
            <w:tcW w:w="2014" w:type="dxa"/>
            <w:shd w:val="clear" w:color="auto" w:fill="auto"/>
          </w:tcPr>
          <w:p w:rsidR="006038D7" w:rsidRPr="006038D7" w:rsidRDefault="006038D7" w:rsidP="006038D7">
            <w:pPr>
              <w:spacing w:after="0" w:line="240" w:lineRule="auto"/>
              <w:jc w:val="center"/>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Подпись</w:t>
            </w:r>
          </w:p>
        </w:tc>
      </w:tr>
      <w:tr w:rsidR="006038D7" w:rsidRPr="006038D7" w:rsidTr="00B64949">
        <w:tc>
          <w:tcPr>
            <w:tcW w:w="1588" w:type="dxa"/>
            <w:shd w:val="clear" w:color="auto" w:fill="auto"/>
          </w:tcPr>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p>
        </w:tc>
        <w:tc>
          <w:tcPr>
            <w:tcW w:w="1906" w:type="dxa"/>
            <w:shd w:val="clear" w:color="auto" w:fill="auto"/>
          </w:tcPr>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p>
        </w:tc>
        <w:tc>
          <w:tcPr>
            <w:tcW w:w="1823" w:type="dxa"/>
            <w:shd w:val="clear" w:color="auto" w:fill="auto"/>
          </w:tcPr>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p>
        </w:tc>
        <w:tc>
          <w:tcPr>
            <w:tcW w:w="2240" w:type="dxa"/>
            <w:shd w:val="clear" w:color="auto" w:fill="auto"/>
          </w:tcPr>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p>
        </w:tc>
        <w:tc>
          <w:tcPr>
            <w:tcW w:w="2014" w:type="dxa"/>
            <w:shd w:val="clear" w:color="auto" w:fill="auto"/>
          </w:tcPr>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p>
        </w:tc>
      </w:tr>
      <w:tr w:rsidR="006038D7" w:rsidRPr="006038D7" w:rsidTr="00B64949">
        <w:tc>
          <w:tcPr>
            <w:tcW w:w="1588" w:type="dxa"/>
            <w:shd w:val="clear" w:color="auto" w:fill="auto"/>
          </w:tcPr>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p>
        </w:tc>
        <w:tc>
          <w:tcPr>
            <w:tcW w:w="1906" w:type="dxa"/>
            <w:shd w:val="clear" w:color="auto" w:fill="auto"/>
          </w:tcPr>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p>
        </w:tc>
        <w:tc>
          <w:tcPr>
            <w:tcW w:w="1823" w:type="dxa"/>
            <w:shd w:val="clear" w:color="auto" w:fill="auto"/>
          </w:tcPr>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p>
        </w:tc>
        <w:tc>
          <w:tcPr>
            <w:tcW w:w="2240" w:type="dxa"/>
            <w:shd w:val="clear" w:color="auto" w:fill="auto"/>
          </w:tcPr>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p>
        </w:tc>
        <w:tc>
          <w:tcPr>
            <w:tcW w:w="2014" w:type="dxa"/>
            <w:shd w:val="clear" w:color="auto" w:fill="auto"/>
          </w:tcPr>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p>
        </w:tc>
      </w:tr>
    </w:tbl>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p>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Результат рассмотрения заявления прошу:</w:t>
      </w:r>
    </w:p>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w:t>
      </w:r>
      <w:r w:rsidRPr="006038D7">
        <w:rPr>
          <w:rFonts w:ascii="Times New Roman" w:eastAsia="Times New Roman" w:hAnsi="Times New Roman" w:cs="Times New Roman"/>
          <w:color w:val="1D1B11"/>
          <w:sz w:val="24"/>
          <w:szCs w:val="24"/>
          <w:lang w:eastAsia="ru-RU"/>
        </w:rPr>
        <w:tab/>
        <w:t>Выдать на руки в Администрации</w:t>
      </w:r>
    </w:p>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w:t>
      </w:r>
      <w:r w:rsidRPr="006038D7">
        <w:rPr>
          <w:rFonts w:ascii="Times New Roman" w:eastAsia="Times New Roman" w:hAnsi="Times New Roman" w:cs="Times New Roman"/>
          <w:color w:val="1D1B11"/>
          <w:sz w:val="24"/>
          <w:szCs w:val="24"/>
          <w:lang w:eastAsia="ru-RU"/>
        </w:rPr>
        <w:tab/>
        <w:t>Выдать на руки в МФЦ</w:t>
      </w:r>
    </w:p>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w:t>
      </w:r>
      <w:r w:rsidRPr="006038D7">
        <w:rPr>
          <w:rFonts w:ascii="Times New Roman" w:eastAsia="Times New Roman" w:hAnsi="Times New Roman" w:cs="Times New Roman"/>
          <w:color w:val="1D1B11"/>
          <w:sz w:val="24"/>
          <w:szCs w:val="24"/>
          <w:lang w:eastAsia="ru-RU"/>
        </w:rPr>
        <w:tab/>
        <w:t>Направить по почте</w:t>
      </w:r>
    </w:p>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w:t>
      </w:r>
      <w:r w:rsidRPr="006038D7">
        <w:rPr>
          <w:rFonts w:ascii="Times New Roman" w:eastAsia="Times New Roman" w:hAnsi="Times New Roman" w:cs="Times New Roman"/>
          <w:color w:val="1D1B11"/>
          <w:sz w:val="24"/>
          <w:szCs w:val="24"/>
          <w:lang w:eastAsia="ru-RU"/>
        </w:rPr>
        <w:tab/>
        <w:t>Направить в электронной форме в личный кабинет на ПГУ</w:t>
      </w:r>
    </w:p>
    <w:p w:rsidR="006038D7" w:rsidRPr="006038D7" w:rsidRDefault="006038D7" w:rsidP="006038D7">
      <w:pPr>
        <w:spacing w:after="0" w:line="240" w:lineRule="auto"/>
        <w:rPr>
          <w:rFonts w:ascii="Times New Roman" w:eastAsia="Times New Roman" w:hAnsi="Times New Roman" w:cs="Times New Roman"/>
          <w:color w:val="1D1B11"/>
          <w:sz w:val="20"/>
          <w:szCs w:val="20"/>
          <w:lang w:eastAsia="ru-RU"/>
        </w:rPr>
      </w:pPr>
    </w:p>
    <w:p w:rsidR="006038D7" w:rsidRPr="006038D7" w:rsidRDefault="006038D7" w:rsidP="006038D7">
      <w:pPr>
        <w:spacing w:after="0" w:line="240" w:lineRule="auto"/>
        <w:rPr>
          <w:rFonts w:ascii="Times New Roman" w:eastAsia="Times New Roman" w:hAnsi="Times New Roman" w:cs="Times New Roman"/>
          <w:color w:val="1D1B11"/>
          <w:sz w:val="20"/>
          <w:szCs w:val="20"/>
          <w:lang w:eastAsia="ru-RU"/>
        </w:rPr>
      </w:pPr>
      <w:r w:rsidRPr="006038D7">
        <w:rPr>
          <w:rFonts w:ascii="Times New Roman" w:eastAsia="Times New Roman" w:hAnsi="Times New Roman" w:cs="Times New Roman"/>
          <w:color w:val="1D1B11"/>
          <w:sz w:val="20"/>
          <w:szCs w:val="20"/>
          <w:lang w:eastAsia="ru-RU"/>
        </w:rPr>
        <w:t>___________________                                                                                          __________________</w:t>
      </w:r>
    </w:p>
    <w:p w:rsidR="006038D7" w:rsidRPr="006038D7" w:rsidRDefault="006038D7" w:rsidP="006038D7">
      <w:pPr>
        <w:spacing w:before="120" w:after="120" w:line="360" w:lineRule="atLeas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(дата)                                                                                                              (подпись)</w:t>
      </w:r>
    </w:p>
    <w:p w:rsidR="006038D7" w:rsidRDefault="006038D7" w:rsidP="000901E7">
      <w:pPr>
        <w:pStyle w:val="a9"/>
        <w:tabs>
          <w:tab w:val="left" w:pos="6453"/>
        </w:tabs>
        <w:rPr>
          <w:rFonts w:ascii="Times New Roman" w:hAnsi="Times New Roman" w:cs="Times New Roman"/>
          <w:b/>
          <w:bCs/>
          <w:color w:val="1D1B11"/>
          <w:sz w:val="28"/>
          <w:szCs w:val="28"/>
        </w:rPr>
      </w:pPr>
    </w:p>
    <w:p w:rsidR="00797E10" w:rsidRDefault="006038D7" w:rsidP="006038D7">
      <w:pPr>
        <w:pStyle w:val="a9"/>
        <w:tabs>
          <w:tab w:val="left" w:pos="6453"/>
        </w:tabs>
        <w:rPr>
          <w:rFonts w:ascii="Times New Roman" w:hAnsi="Times New Roman" w:cs="Times New Roman"/>
          <w:b/>
          <w:bCs/>
          <w:color w:val="1D1B11"/>
          <w:sz w:val="28"/>
          <w:szCs w:val="28"/>
        </w:rPr>
      </w:pPr>
      <w:r>
        <w:rPr>
          <w:rFonts w:ascii="Times New Roman" w:hAnsi="Times New Roman" w:cs="Times New Roman"/>
          <w:b/>
          <w:bCs/>
          <w:color w:val="1D1B11"/>
          <w:sz w:val="28"/>
          <w:szCs w:val="28"/>
        </w:rPr>
        <w:tab/>
      </w:r>
    </w:p>
    <w:p w:rsidR="006038D7" w:rsidRDefault="006038D7" w:rsidP="006038D7">
      <w:pPr>
        <w:pStyle w:val="a9"/>
        <w:tabs>
          <w:tab w:val="left" w:pos="6453"/>
        </w:tabs>
        <w:rPr>
          <w:rFonts w:ascii="Times New Roman" w:hAnsi="Times New Roman" w:cs="Times New Roman"/>
          <w:b/>
          <w:bCs/>
          <w:color w:val="1D1B11"/>
          <w:sz w:val="28"/>
          <w:szCs w:val="28"/>
        </w:rPr>
      </w:pPr>
    </w:p>
    <w:p w:rsidR="006038D7" w:rsidRDefault="006038D7" w:rsidP="006038D7">
      <w:pPr>
        <w:pStyle w:val="a9"/>
        <w:tabs>
          <w:tab w:val="left" w:pos="6453"/>
        </w:tabs>
        <w:rPr>
          <w:rFonts w:ascii="Times New Roman" w:hAnsi="Times New Roman" w:cs="Times New Roman"/>
          <w:b/>
          <w:bCs/>
          <w:color w:val="1D1B11"/>
          <w:sz w:val="28"/>
          <w:szCs w:val="28"/>
        </w:rPr>
      </w:pPr>
    </w:p>
    <w:p w:rsidR="006038D7" w:rsidRDefault="006038D7" w:rsidP="006038D7">
      <w:pPr>
        <w:pStyle w:val="a9"/>
        <w:tabs>
          <w:tab w:val="left" w:pos="6453"/>
        </w:tabs>
        <w:rPr>
          <w:rFonts w:ascii="Times New Roman" w:hAnsi="Times New Roman" w:cs="Times New Roman"/>
          <w:b/>
          <w:bCs/>
          <w:color w:val="1D1B11"/>
          <w:sz w:val="28"/>
          <w:szCs w:val="28"/>
        </w:rPr>
      </w:pPr>
    </w:p>
    <w:p w:rsidR="006038D7" w:rsidRDefault="006038D7" w:rsidP="006038D7">
      <w:pPr>
        <w:pStyle w:val="a9"/>
        <w:tabs>
          <w:tab w:val="left" w:pos="6453"/>
        </w:tabs>
        <w:rPr>
          <w:rFonts w:ascii="Times New Roman" w:hAnsi="Times New Roman" w:cs="Times New Roman"/>
          <w:b/>
          <w:bCs/>
          <w:color w:val="1D1B11"/>
          <w:sz w:val="28"/>
          <w:szCs w:val="28"/>
        </w:rPr>
      </w:pPr>
    </w:p>
    <w:p w:rsidR="006038D7" w:rsidRDefault="006038D7" w:rsidP="006038D7">
      <w:pPr>
        <w:pStyle w:val="a9"/>
        <w:tabs>
          <w:tab w:val="left" w:pos="6453"/>
        </w:tabs>
        <w:rPr>
          <w:rFonts w:ascii="Times New Roman" w:hAnsi="Times New Roman" w:cs="Times New Roman"/>
          <w:b/>
          <w:bCs/>
          <w:color w:val="1D1B11"/>
          <w:sz w:val="28"/>
          <w:szCs w:val="28"/>
        </w:rPr>
      </w:pPr>
    </w:p>
    <w:p w:rsidR="006038D7" w:rsidRDefault="006038D7" w:rsidP="006038D7">
      <w:pPr>
        <w:pStyle w:val="a9"/>
        <w:tabs>
          <w:tab w:val="left" w:pos="6453"/>
        </w:tabs>
        <w:rPr>
          <w:rFonts w:ascii="Times New Roman" w:hAnsi="Times New Roman" w:cs="Times New Roman"/>
          <w:b/>
          <w:bCs/>
          <w:color w:val="1D1B11"/>
          <w:sz w:val="28"/>
          <w:szCs w:val="28"/>
        </w:rPr>
      </w:pPr>
    </w:p>
    <w:p w:rsidR="00FD095A" w:rsidRDefault="00FD095A" w:rsidP="006038D7">
      <w:pPr>
        <w:pStyle w:val="a9"/>
        <w:tabs>
          <w:tab w:val="left" w:pos="6453"/>
        </w:tabs>
        <w:rPr>
          <w:rFonts w:ascii="Times New Roman" w:hAnsi="Times New Roman" w:cs="Times New Roman"/>
          <w:b/>
          <w:bCs/>
          <w:color w:val="1D1B11"/>
          <w:sz w:val="28"/>
          <w:szCs w:val="28"/>
        </w:rPr>
      </w:pPr>
      <w:bookmarkStart w:id="0" w:name="_GoBack"/>
      <w:bookmarkEnd w:id="0"/>
    </w:p>
    <w:p w:rsidR="006038D7" w:rsidRDefault="006038D7" w:rsidP="006038D7">
      <w:pPr>
        <w:pStyle w:val="a9"/>
        <w:tabs>
          <w:tab w:val="left" w:pos="6453"/>
        </w:tabs>
        <w:rPr>
          <w:rFonts w:ascii="Times New Roman" w:hAnsi="Times New Roman" w:cs="Times New Roman"/>
          <w:b/>
          <w:bCs/>
          <w:color w:val="1D1B11"/>
          <w:sz w:val="28"/>
          <w:szCs w:val="28"/>
        </w:rPr>
      </w:pPr>
    </w:p>
    <w:p w:rsidR="006038D7" w:rsidRDefault="006038D7" w:rsidP="006038D7">
      <w:pPr>
        <w:pStyle w:val="a9"/>
        <w:tabs>
          <w:tab w:val="left" w:pos="6453"/>
        </w:tabs>
        <w:rPr>
          <w:rFonts w:ascii="Times New Roman" w:hAnsi="Times New Roman" w:cs="Times New Roman"/>
          <w:b/>
          <w:bCs/>
          <w:color w:val="1D1B11"/>
          <w:sz w:val="28"/>
          <w:szCs w:val="28"/>
        </w:rPr>
      </w:pPr>
    </w:p>
    <w:p w:rsidR="006038D7" w:rsidRDefault="006038D7" w:rsidP="006038D7">
      <w:pPr>
        <w:pStyle w:val="a9"/>
        <w:tabs>
          <w:tab w:val="left" w:pos="6453"/>
        </w:tabs>
        <w:rPr>
          <w:rFonts w:ascii="Times New Roman" w:hAnsi="Times New Roman" w:cs="Times New Roman"/>
          <w:b/>
          <w:bCs/>
          <w:color w:val="1D1B11"/>
          <w:sz w:val="28"/>
          <w:szCs w:val="28"/>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797E10" w:rsidTr="00213844">
        <w:tc>
          <w:tcPr>
            <w:tcW w:w="4785" w:type="dxa"/>
          </w:tcPr>
          <w:p w:rsidR="00797E10" w:rsidRDefault="00797E10" w:rsidP="00797E10">
            <w:pPr>
              <w:pStyle w:val="a9"/>
              <w:tabs>
                <w:tab w:val="left" w:pos="6453"/>
              </w:tabs>
              <w:jc w:val="center"/>
              <w:rPr>
                <w:rFonts w:ascii="Times New Roman" w:hAnsi="Times New Roman"/>
                <w:bCs/>
                <w:color w:val="1D1B11"/>
              </w:rPr>
            </w:pPr>
            <w:r>
              <w:rPr>
                <w:rFonts w:ascii="Times New Roman" w:hAnsi="Times New Roman"/>
                <w:bCs/>
                <w:color w:val="1D1B11"/>
              </w:rPr>
              <w:lastRenderedPageBreak/>
              <w:t xml:space="preserve">Приложение </w:t>
            </w:r>
            <w:r w:rsidR="006038D7">
              <w:rPr>
                <w:rFonts w:ascii="Times New Roman" w:hAnsi="Times New Roman"/>
                <w:bCs/>
                <w:color w:val="1D1B11"/>
              </w:rPr>
              <w:t>2</w:t>
            </w:r>
          </w:p>
          <w:p w:rsidR="00797E10" w:rsidRPr="00797E10" w:rsidRDefault="00797E10" w:rsidP="008A0CAB">
            <w:pPr>
              <w:pStyle w:val="a9"/>
              <w:tabs>
                <w:tab w:val="left" w:pos="6453"/>
              </w:tabs>
              <w:jc w:val="center"/>
              <w:rPr>
                <w:rFonts w:ascii="Times New Roman" w:hAnsi="Times New Roman"/>
                <w:bCs/>
                <w:color w:val="1D1B11"/>
              </w:rPr>
            </w:pPr>
            <w:r>
              <w:rPr>
                <w:rFonts w:ascii="Times New Roman" w:hAnsi="Times New Roman"/>
                <w:bCs/>
                <w:color w:val="1D1B11"/>
              </w:rPr>
              <w:t>к постановлению администрации муниципального образования «</w:t>
            </w:r>
            <w:proofErr w:type="spellStart"/>
            <w:r w:rsidR="008A0CAB">
              <w:rPr>
                <w:rFonts w:ascii="Times New Roman" w:hAnsi="Times New Roman"/>
                <w:bCs/>
                <w:color w:val="1D1B11"/>
              </w:rPr>
              <w:t>Кузёмкинко</w:t>
            </w:r>
            <w:r>
              <w:rPr>
                <w:rFonts w:ascii="Times New Roman" w:hAnsi="Times New Roman"/>
                <w:bCs/>
                <w:color w:val="1D1B11"/>
              </w:rPr>
              <w:t>е</w:t>
            </w:r>
            <w:proofErr w:type="spellEnd"/>
            <w:r>
              <w:rPr>
                <w:rFonts w:ascii="Times New Roman" w:hAnsi="Times New Roman"/>
                <w:bCs/>
                <w:color w:val="1D1B11"/>
              </w:rPr>
              <w:t xml:space="preserve"> сельское поселение» Кингисеппского муниципального района </w:t>
            </w:r>
          </w:p>
        </w:tc>
      </w:tr>
    </w:tbl>
    <w:p w:rsidR="000901E7" w:rsidRDefault="000901E7" w:rsidP="000901E7">
      <w:pPr>
        <w:pStyle w:val="a9"/>
        <w:tabs>
          <w:tab w:val="left" w:pos="6453"/>
        </w:tabs>
        <w:rPr>
          <w:rFonts w:ascii="Times New Roman" w:hAnsi="Times New Roman" w:cs="Times New Roman"/>
          <w:b/>
          <w:bCs/>
          <w:color w:val="1D1B11"/>
          <w:sz w:val="28"/>
          <w:szCs w:val="28"/>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64083A" w:rsidTr="0064083A">
        <w:tc>
          <w:tcPr>
            <w:tcW w:w="4785" w:type="dxa"/>
          </w:tcPr>
          <w:p w:rsidR="0064083A" w:rsidRPr="0064083A" w:rsidRDefault="00854307" w:rsidP="0064083A">
            <w:pPr>
              <w:pStyle w:val="a9"/>
              <w:jc w:val="center"/>
              <w:rPr>
                <w:rFonts w:ascii="Times New Roman" w:hAnsi="Times New Roman"/>
                <w:bCs/>
                <w:color w:val="1D1B11"/>
              </w:rPr>
            </w:pPr>
            <w:r>
              <w:rPr>
                <w:rFonts w:ascii="Times New Roman" w:hAnsi="Times New Roman"/>
                <w:bCs/>
                <w:color w:val="1D1B11"/>
              </w:rPr>
              <w:t>«</w:t>
            </w:r>
            <w:r w:rsidR="0064083A" w:rsidRPr="0064083A">
              <w:rPr>
                <w:rFonts w:ascii="Times New Roman" w:hAnsi="Times New Roman"/>
                <w:bCs/>
                <w:color w:val="1D1B11"/>
              </w:rPr>
              <w:t>Приложение 4</w:t>
            </w:r>
          </w:p>
          <w:p w:rsidR="0064083A" w:rsidRPr="0064083A" w:rsidRDefault="0064083A" w:rsidP="008A0CAB">
            <w:pPr>
              <w:pStyle w:val="a9"/>
              <w:jc w:val="center"/>
              <w:rPr>
                <w:rFonts w:ascii="Times New Roman" w:hAnsi="Times New Roman"/>
                <w:b/>
                <w:bCs/>
                <w:color w:val="1D1B11"/>
              </w:rPr>
            </w:pPr>
            <w:r w:rsidRPr="0064083A">
              <w:rPr>
                <w:rFonts w:ascii="Times New Roman" w:hAnsi="Times New Roman"/>
                <w:bCs/>
                <w:color w:val="1D1B11"/>
              </w:rPr>
              <w:t>к административному регламенту предоставления администрацией муниципального образования «</w:t>
            </w:r>
            <w:r w:rsidR="008A0CAB">
              <w:rPr>
                <w:rFonts w:ascii="Times New Roman" w:hAnsi="Times New Roman"/>
                <w:bCs/>
                <w:color w:val="1D1B11"/>
              </w:rPr>
              <w:t>Кузёмкинское</w:t>
            </w:r>
            <w:r w:rsidRPr="0064083A">
              <w:rPr>
                <w:rFonts w:ascii="Times New Roman" w:hAnsi="Times New Roman"/>
                <w:bCs/>
                <w:color w:val="1D1B11"/>
              </w:rPr>
              <w:t xml:space="preserve"> сельское поселение» Кингисеппского муниципального района Ленинградской области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r>
              <w:rPr>
                <w:rFonts w:ascii="Times New Roman" w:hAnsi="Times New Roman"/>
                <w:bCs/>
                <w:color w:val="1D1B11"/>
              </w:rPr>
              <w:t>»</w:t>
            </w:r>
          </w:p>
        </w:tc>
      </w:tr>
    </w:tbl>
    <w:p w:rsidR="0064083A" w:rsidRDefault="0064083A" w:rsidP="0064083A">
      <w:pPr>
        <w:pStyle w:val="a9"/>
        <w:jc w:val="center"/>
        <w:rPr>
          <w:rFonts w:ascii="Times New Roman" w:hAnsi="Times New Roman" w:cs="Times New Roman"/>
          <w:b/>
          <w:bCs/>
          <w:color w:val="1D1B11"/>
          <w:sz w:val="28"/>
          <w:szCs w:val="28"/>
        </w:rPr>
      </w:pPr>
    </w:p>
    <w:p w:rsidR="0064083A" w:rsidRPr="0064083A" w:rsidRDefault="0064083A" w:rsidP="0064083A">
      <w:pPr>
        <w:pStyle w:val="a9"/>
        <w:jc w:val="center"/>
        <w:rPr>
          <w:rFonts w:ascii="Times New Roman" w:hAnsi="Times New Roman" w:cs="Times New Roman"/>
          <w:b/>
          <w:bCs/>
          <w:color w:val="1D1B11"/>
          <w:sz w:val="28"/>
          <w:szCs w:val="28"/>
        </w:rPr>
      </w:pPr>
      <w:r w:rsidRPr="0064083A">
        <w:rPr>
          <w:rFonts w:ascii="Times New Roman" w:hAnsi="Times New Roman" w:cs="Times New Roman"/>
          <w:b/>
          <w:bCs/>
          <w:color w:val="1D1B11"/>
          <w:sz w:val="28"/>
          <w:szCs w:val="28"/>
        </w:rPr>
        <w:t>Заключение</w:t>
      </w:r>
    </w:p>
    <w:p w:rsidR="0064083A" w:rsidRPr="0064083A" w:rsidRDefault="0064083A" w:rsidP="0064083A">
      <w:pPr>
        <w:pStyle w:val="a9"/>
        <w:jc w:val="center"/>
        <w:rPr>
          <w:rFonts w:ascii="Times New Roman" w:hAnsi="Times New Roman" w:cs="Times New Roman"/>
          <w:b/>
          <w:bCs/>
          <w:color w:val="1D1B11"/>
          <w:sz w:val="28"/>
          <w:szCs w:val="28"/>
        </w:rPr>
      </w:pPr>
      <w:r w:rsidRPr="0064083A">
        <w:rPr>
          <w:rFonts w:ascii="Times New Roman" w:hAnsi="Times New Roman" w:cs="Times New Roman"/>
          <w:b/>
          <w:bCs/>
          <w:color w:val="1D1B11"/>
          <w:sz w:val="28"/>
          <w:szCs w:val="28"/>
        </w:rPr>
        <w:t>об оценке соответствия помещения (многоквартирного дома)</w:t>
      </w:r>
    </w:p>
    <w:p w:rsidR="0064083A" w:rsidRPr="0064083A" w:rsidRDefault="0064083A" w:rsidP="0064083A">
      <w:pPr>
        <w:pStyle w:val="a9"/>
        <w:jc w:val="center"/>
        <w:rPr>
          <w:rFonts w:ascii="Times New Roman" w:hAnsi="Times New Roman" w:cs="Times New Roman"/>
          <w:b/>
          <w:bCs/>
          <w:color w:val="1D1B11"/>
          <w:sz w:val="28"/>
          <w:szCs w:val="28"/>
        </w:rPr>
      </w:pPr>
      <w:r w:rsidRPr="0064083A">
        <w:rPr>
          <w:rFonts w:ascii="Times New Roman" w:hAnsi="Times New Roman" w:cs="Times New Roman"/>
          <w:b/>
          <w:bCs/>
          <w:color w:val="1D1B11"/>
          <w:sz w:val="28"/>
          <w:szCs w:val="28"/>
        </w:rPr>
        <w:t>требованиям, установленным в Положении о признании помещения</w:t>
      </w:r>
    </w:p>
    <w:p w:rsidR="0064083A" w:rsidRPr="0064083A" w:rsidRDefault="0064083A" w:rsidP="0064083A">
      <w:pPr>
        <w:pStyle w:val="a9"/>
        <w:jc w:val="center"/>
        <w:rPr>
          <w:rFonts w:ascii="Times New Roman" w:hAnsi="Times New Roman" w:cs="Times New Roman"/>
          <w:b/>
          <w:bCs/>
          <w:color w:val="1D1B11"/>
          <w:sz w:val="28"/>
          <w:szCs w:val="28"/>
        </w:rPr>
      </w:pPr>
      <w:r w:rsidRPr="0064083A">
        <w:rPr>
          <w:rFonts w:ascii="Times New Roman" w:hAnsi="Times New Roman" w:cs="Times New Roman"/>
          <w:b/>
          <w:bCs/>
          <w:color w:val="1D1B11"/>
          <w:sz w:val="28"/>
          <w:szCs w:val="28"/>
        </w:rPr>
        <w:t>жилым помещением, жилого помещения непригодным для проживания</w:t>
      </w:r>
    </w:p>
    <w:p w:rsidR="0064083A" w:rsidRPr="0064083A" w:rsidRDefault="0064083A" w:rsidP="0064083A">
      <w:pPr>
        <w:pStyle w:val="a9"/>
        <w:jc w:val="center"/>
        <w:rPr>
          <w:rFonts w:ascii="Times New Roman" w:hAnsi="Times New Roman" w:cs="Times New Roman"/>
          <w:b/>
          <w:bCs/>
          <w:color w:val="1D1B11"/>
          <w:sz w:val="28"/>
          <w:szCs w:val="28"/>
        </w:rPr>
      </w:pPr>
      <w:r w:rsidRPr="0064083A">
        <w:rPr>
          <w:rFonts w:ascii="Times New Roman" w:hAnsi="Times New Roman" w:cs="Times New Roman"/>
          <w:b/>
          <w:bCs/>
          <w:color w:val="1D1B11"/>
          <w:sz w:val="28"/>
          <w:szCs w:val="28"/>
        </w:rPr>
        <w:t>и многоквартирного дома аварийным и подлежащим</w:t>
      </w:r>
    </w:p>
    <w:p w:rsidR="0064083A" w:rsidRPr="0064083A" w:rsidRDefault="0064083A" w:rsidP="0064083A">
      <w:pPr>
        <w:pStyle w:val="a9"/>
        <w:jc w:val="center"/>
        <w:rPr>
          <w:rFonts w:ascii="Times New Roman" w:hAnsi="Times New Roman" w:cs="Times New Roman"/>
          <w:bCs/>
          <w:color w:val="1D1B11"/>
          <w:sz w:val="28"/>
          <w:szCs w:val="28"/>
        </w:rPr>
      </w:pPr>
      <w:r w:rsidRPr="0064083A">
        <w:rPr>
          <w:rFonts w:ascii="Times New Roman" w:hAnsi="Times New Roman" w:cs="Times New Roman"/>
          <w:b/>
          <w:bCs/>
          <w:color w:val="1D1B11"/>
          <w:sz w:val="28"/>
          <w:szCs w:val="28"/>
        </w:rPr>
        <w:t xml:space="preserve">сносу или реконструкции </w:t>
      </w:r>
      <w:r w:rsidRPr="0064083A">
        <w:rPr>
          <w:rFonts w:ascii="Times New Roman" w:hAnsi="Times New Roman" w:cs="Times New Roman"/>
          <w:bCs/>
          <w:color w:val="1D1B11"/>
          <w:sz w:val="28"/>
          <w:szCs w:val="28"/>
        </w:rPr>
        <w:t>N ________________________ _______________________________________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 xml:space="preserve">                                           (дата)</w:t>
      </w:r>
    </w:p>
    <w:p w:rsidR="0064083A" w:rsidRPr="0064083A" w:rsidRDefault="0064083A" w:rsidP="0064083A">
      <w:pPr>
        <w:pStyle w:val="a9"/>
        <w:rPr>
          <w:rFonts w:ascii="Times New Roman" w:hAnsi="Times New Roman" w:cs="Times New Roman"/>
          <w:bCs/>
          <w:color w:val="1D1B11"/>
          <w:sz w:val="28"/>
          <w:szCs w:val="28"/>
        </w:rPr>
      </w:pP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__________________________________________________________________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 xml:space="preserve">      </w:t>
      </w:r>
      <w:proofErr w:type="gramStart"/>
      <w:r w:rsidRPr="0064083A">
        <w:rPr>
          <w:rFonts w:ascii="Times New Roman" w:hAnsi="Times New Roman" w:cs="Times New Roman"/>
          <w:bCs/>
          <w:color w:val="1D1B11"/>
          <w:sz w:val="28"/>
          <w:szCs w:val="28"/>
        </w:rPr>
        <w:t>(месторасположение помещения, в том числе наименования</w:t>
      </w:r>
      <w:proofErr w:type="gramEnd"/>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населенного пункта и улицы, номера дома и квартиры)</w:t>
      </w:r>
    </w:p>
    <w:p w:rsidR="0064083A" w:rsidRPr="0064083A" w:rsidRDefault="0064083A" w:rsidP="0064083A">
      <w:pPr>
        <w:pStyle w:val="a9"/>
        <w:rPr>
          <w:rFonts w:ascii="Times New Roman" w:hAnsi="Times New Roman" w:cs="Times New Roman"/>
          <w:bCs/>
          <w:color w:val="1D1B11"/>
          <w:sz w:val="28"/>
          <w:szCs w:val="28"/>
        </w:rPr>
      </w:pP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 xml:space="preserve">    Межведомственная            комиссия,              назначенная</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_________________________________________________________________,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 xml:space="preserve"> </w:t>
      </w:r>
      <w:proofErr w:type="gramStart"/>
      <w:r w:rsidRPr="0064083A">
        <w:rPr>
          <w:rFonts w:ascii="Times New Roman" w:hAnsi="Times New Roman" w:cs="Times New Roman"/>
          <w:bCs/>
          <w:color w:val="1D1B11"/>
          <w:sz w:val="28"/>
          <w:szCs w:val="28"/>
        </w:rPr>
        <w:t>(кем назначена, наименование федерального органа исполнительной</w:t>
      </w:r>
      <w:proofErr w:type="gramEnd"/>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власти, органа исполнительной власти субъекта Российской</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 xml:space="preserve">  Федерации, органа местного самоуправления, дата, номер решения</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о созыве комиссии)</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в составе председателя ___________________________________________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__________________________________________________________________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 xml:space="preserve">          (ф.и.о., занимаемая должность и место работы)</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и членов комиссии ________________________________________________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__________________________________________________________________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 xml:space="preserve">          (ф.и.о., занимаемая должность и место работы)</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при участии приглашенных экспертов _______________________________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__________________________________________________________________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__________________________________________________________________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 xml:space="preserve">          (ф.и.о., занимаемая должность и место работы)</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и приглашенного собственника помещения или уполномоченного им лица</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__________________________________________________________________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 xml:space="preserve">          (ф.и.о., занимаемая должность и место работы)</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по результатам рассмотренных документов 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__________________________________________________________________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lastRenderedPageBreak/>
        <w:t xml:space="preserve">                 (приводится перечень документов)</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 xml:space="preserve">и   на  основании акта межведомственной комиссии, составленного </w:t>
      </w:r>
      <w:proofErr w:type="gramStart"/>
      <w:r w:rsidRPr="0064083A">
        <w:rPr>
          <w:rFonts w:ascii="Times New Roman" w:hAnsi="Times New Roman" w:cs="Times New Roman"/>
          <w:bCs/>
          <w:color w:val="1D1B11"/>
          <w:sz w:val="28"/>
          <w:szCs w:val="28"/>
        </w:rPr>
        <w:t>по</w:t>
      </w:r>
      <w:proofErr w:type="gramEnd"/>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результатам обследования, ________________________________________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__________________________________________________________________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__________________________________________________________________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__________________________________________________________________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__________________________________________________________________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 xml:space="preserve">  </w:t>
      </w:r>
      <w:proofErr w:type="gramStart"/>
      <w:r w:rsidRPr="0064083A">
        <w:rPr>
          <w:rFonts w:ascii="Times New Roman" w:hAnsi="Times New Roman" w:cs="Times New Roman"/>
          <w:bCs/>
          <w:color w:val="1D1B11"/>
          <w:sz w:val="28"/>
          <w:szCs w:val="28"/>
        </w:rPr>
        <w:t>(приводится заключение, взятое из акта обследования (в случае</w:t>
      </w:r>
      <w:proofErr w:type="gramEnd"/>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проведения обследования), или указывается, что на основании</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решения межведомственной комиссии обследование не проводилось)</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приняла заключение о _____________________________________________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__________________________________________________________________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__________________________________________________________________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_________________________________________________________________.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 xml:space="preserve">   </w:t>
      </w:r>
      <w:proofErr w:type="gramStart"/>
      <w:r w:rsidRPr="0064083A">
        <w:rPr>
          <w:rFonts w:ascii="Times New Roman" w:hAnsi="Times New Roman" w:cs="Times New Roman"/>
          <w:bCs/>
          <w:color w:val="1D1B11"/>
          <w:sz w:val="28"/>
          <w:szCs w:val="28"/>
        </w:rPr>
        <w:t>(приводится обоснование принятого межведомственной комиссией</w:t>
      </w:r>
      <w:proofErr w:type="gramEnd"/>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заключения об оценке соответствия помещения</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 xml:space="preserve">   (многоквартирного дома) требованиям, установленным в Положении</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о признании помещения жилым помещением, жилого помещения</w:t>
      </w:r>
    </w:p>
    <w:p w:rsidR="0064083A" w:rsidRPr="0064083A" w:rsidRDefault="0064083A" w:rsidP="0064083A">
      <w:pPr>
        <w:pStyle w:val="a9"/>
        <w:rPr>
          <w:rFonts w:ascii="Times New Roman" w:hAnsi="Times New Roman" w:cs="Times New Roman"/>
          <w:bCs/>
          <w:color w:val="1D1B11"/>
          <w:sz w:val="28"/>
          <w:szCs w:val="28"/>
        </w:rPr>
      </w:pPr>
      <w:proofErr w:type="gramStart"/>
      <w:r w:rsidRPr="0064083A">
        <w:rPr>
          <w:rFonts w:ascii="Times New Roman" w:hAnsi="Times New Roman" w:cs="Times New Roman"/>
          <w:bCs/>
          <w:color w:val="1D1B11"/>
          <w:sz w:val="28"/>
          <w:szCs w:val="28"/>
        </w:rPr>
        <w:t>непригодным</w:t>
      </w:r>
      <w:proofErr w:type="gramEnd"/>
      <w:r w:rsidRPr="0064083A">
        <w:rPr>
          <w:rFonts w:ascii="Times New Roman" w:hAnsi="Times New Roman" w:cs="Times New Roman"/>
          <w:bCs/>
          <w:color w:val="1D1B11"/>
          <w:sz w:val="28"/>
          <w:szCs w:val="28"/>
        </w:rPr>
        <w:t xml:space="preserve"> для проживания и многоквартирного дома аварийным</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и подлежащим сносу или реконструкции)</w:t>
      </w:r>
    </w:p>
    <w:p w:rsidR="0064083A" w:rsidRPr="0064083A" w:rsidRDefault="0064083A" w:rsidP="0064083A">
      <w:pPr>
        <w:pStyle w:val="a9"/>
        <w:rPr>
          <w:rFonts w:ascii="Times New Roman" w:hAnsi="Times New Roman" w:cs="Times New Roman"/>
          <w:bCs/>
          <w:color w:val="1D1B11"/>
          <w:sz w:val="28"/>
          <w:szCs w:val="28"/>
        </w:rPr>
      </w:pP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Приложение к заключению:</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а) перечень рассмотренных документов;</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б) акт обследования помещения (в случае проведения обследования);</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 xml:space="preserve">в) перечень   других   материалов,   запрошенных  </w:t>
      </w:r>
      <w:proofErr w:type="gramStart"/>
      <w:r w:rsidRPr="0064083A">
        <w:rPr>
          <w:rFonts w:ascii="Times New Roman" w:hAnsi="Times New Roman" w:cs="Times New Roman"/>
          <w:bCs/>
          <w:color w:val="1D1B11"/>
          <w:sz w:val="28"/>
          <w:szCs w:val="28"/>
        </w:rPr>
        <w:t>межведомственной</w:t>
      </w:r>
      <w:proofErr w:type="gramEnd"/>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комиссией;</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г) особое мнение членов межведомственной комиссии:</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_____________________________________________________________.</w:t>
      </w:r>
    </w:p>
    <w:p w:rsidR="0064083A" w:rsidRPr="0064083A" w:rsidRDefault="0064083A" w:rsidP="0064083A">
      <w:pPr>
        <w:pStyle w:val="a9"/>
        <w:rPr>
          <w:rFonts w:ascii="Times New Roman" w:hAnsi="Times New Roman" w:cs="Times New Roman"/>
          <w:bCs/>
          <w:color w:val="1D1B11"/>
          <w:sz w:val="28"/>
          <w:szCs w:val="28"/>
        </w:rPr>
      </w:pP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Председатель межведомственной комиссии</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 xml:space="preserve">    _____________________         ________________________________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 xml:space="preserve">         (подпись)                           (ф.и.о.)</w:t>
      </w:r>
    </w:p>
    <w:p w:rsidR="0064083A" w:rsidRPr="0064083A" w:rsidRDefault="0064083A" w:rsidP="0064083A">
      <w:pPr>
        <w:pStyle w:val="a9"/>
        <w:rPr>
          <w:rFonts w:ascii="Times New Roman" w:hAnsi="Times New Roman" w:cs="Times New Roman"/>
          <w:bCs/>
          <w:color w:val="1D1B11"/>
          <w:sz w:val="28"/>
          <w:szCs w:val="28"/>
        </w:rPr>
      </w:pP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Члены межведомственной комиссии</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 xml:space="preserve">    _____________________         ________________________________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 xml:space="preserve">         (подпись)                           (ф.и.о.)</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 xml:space="preserve">    _____________________         ________________________________</w:t>
      </w:r>
    </w:p>
    <w:p w:rsidR="0064083A" w:rsidRPr="0064083A" w:rsidRDefault="0064083A" w:rsidP="0064083A">
      <w:pPr>
        <w:pStyle w:val="a9"/>
        <w:rPr>
          <w:rFonts w:ascii="Times New Roman" w:hAnsi="Times New Roman" w:cs="Times New Roman"/>
          <w:bCs/>
          <w:color w:val="1D1B11"/>
          <w:sz w:val="28"/>
          <w:szCs w:val="28"/>
        </w:rPr>
      </w:pPr>
      <w:r w:rsidRPr="0064083A">
        <w:rPr>
          <w:rFonts w:ascii="Times New Roman" w:hAnsi="Times New Roman" w:cs="Times New Roman"/>
          <w:bCs/>
          <w:color w:val="1D1B11"/>
          <w:sz w:val="28"/>
          <w:szCs w:val="28"/>
        </w:rPr>
        <w:t xml:space="preserve">         (подпись)                           (ф.и.о.)</w:t>
      </w:r>
      <w:r w:rsidR="00854307">
        <w:rPr>
          <w:rFonts w:ascii="Times New Roman" w:hAnsi="Times New Roman" w:cs="Times New Roman"/>
          <w:bCs/>
          <w:color w:val="1D1B11"/>
          <w:sz w:val="28"/>
          <w:szCs w:val="28"/>
        </w:rPr>
        <w:t xml:space="preserve">                                                          ».</w:t>
      </w:r>
    </w:p>
    <w:p w:rsidR="0064083A" w:rsidRPr="0064083A" w:rsidRDefault="0064083A" w:rsidP="0064083A">
      <w:pPr>
        <w:pStyle w:val="a9"/>
        <w:rPr>
          <w:rFonts w:ascii="Times New Roman" w:hAnsi="Times New Roman" w:cs="Times New Roman"/>
          <w:b/>
          <w:bCs/>
          <w:color w:val="1D1B11"/>
          <w:sz w:val="28"/>
          <w:szCs w:val="28"/>
        </w:rPr>
      </w:pPr>
    </w:p>
    <w:p w:rsidR="00FA2064" w:rsidRDefault="00FA2064" w:rsidP="002B292B">
      <w:pPr>
        <w:pStyle w:val="a9"/>
        <w:jc w:val="both"/>
        <w:rPr>
          <w:rFonts w:ascii="Times New Roman" w:hAnsi="Times New Roman" w:cs="Times New Roman"/>
          <w:bCs/>
          <w:color w:val="1D1B11"/>
          <w:sz w:val="28"/>
          <w:szCs w:val="28"/>
        </w:rPr>
      </w:pPr>
    </w:p>
    <w:p w:rsidR="006038D7" w:rsidRDefault="006038D7" w:rsidP="002B292B">
      <w:pPr>
        <w:pStyle w:val="a9"/>
        <w:jc w:val="both"/>
        <w:rPr>
          <w:rFonts w:ascii="Times New Roman" w:hAnsi="Times New Roman" w:cs="Times New Roman"/>
          <w:bCs/>
          <w:color w:val="1D1B11"/>
          <w:sz w:val="28"/>
          <w:szCs w:val="28"/>
        </w:rPr>
      </w:pPr>
    </w:p>
    <w:p w:rsidR="006038D7" w:rsidRDefault="006038D7" w:rsidP="002B292B">
      <w:pPr>
        <w:pStyle w:val="a9"/>
        <w:jc w:val="both"/>
        <w:rPr>
          <w:rFonts w:ascii="Times New Roman" w:hAnsi="Times New Roman" w:cs="Times New Roman"/>
          <w:bCs/>
          <w:color w:val="1D1B11"/>
          <w:sz w:val="28"/>
          <w:szCs w:val="28"/>
        </w:rPr>
      </w:pPr>
    </w:p>
    <w:p w:rsidR="006038D7" w:rsidRDefault="006038D7" w:rsidP="002B292B">
      <w:pPr>
        <w:pStyle w:val="a9"/>
        <w:jc w:val="both"/>
        <w:rPr>
          <w:rFonts w:ascii="Times New Roman" w:hAnsi="Times New Roman" w:cs="Times New Roman"/>
          <w:bCs/>
          <w:color w:val="1D1B11"/>
          <w:sz w:val="28"/>
          <w:szCs w:val="28"/>
        </w:rPr>
      </w:pPr>
    </w:p>
    <w:p w:rsidR="006038D7" w:rsidRPr="002B292B" w:rsidRDefault="006038D7" w:rsidP="002B292B">
      <w:pPr>
        <w:pStyle w:val="a9"/>
        <w:jc w:val="both"/>
        <w:rPr>
          <w:rFonts w:ascii="Times New Roman" w:hAnsi="Times New Roman" w:cs="Times New Roman"/>
          <w:bCs/>
          <w:color w:val="1D1B11"/>
          <w:sz w:val="28"/>
          <w:szCs w:val="28"/>
        </w:rPr>
      </w:pPr>
    </w:p>
    <w:p w:rsidR="00EA5B0C" w:rsidRDefault="00EA5B0C"/>
    <w:sectPr w:rsidR="00EA5B0C" w:rsidSect="00FD095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2496"/>
    <w:multiLevelType w:val="hybridMultilevel"/>
    <w:tmpl w:val="7EBC6C40"/>
    <w:lvl w:ilvl="0" w:tplc="04190011">
      <w:start w:val="1"/>
      <w:numFmt w:val="decimal"/>
      <w:lvlText w:val="%1)"/>
      <w:lvlJc w:val="left"/>
      <w:pPr>
        <w:tabs>
          <w:tab w:val="num" w:pos="1081"/>
        </w:tabs>
        <w:ind w:left="1081" w:hanging="360"/>
      </w:pPr>
      <w:rPr>
        <w:rFonts w:hint="default"/>
      </w:rPr>
    </w:lvl>
    <w:lvl w:ilvl="1" w:tplc="04190019" w:tentative="1">
      <w:start w:val="1"/>
      <w:numFmt w:val="lowerLetter"/>
      <w:lvlText w:val="%2."/>
      <w:lvlJc w:val="left"/>
      <w:pPr>
        <w:tabs>
          <w:tab w:val="num" w:pos="1801"/>
        </w:tabs>
        <w:ind w:left="1801" w:hanging="360"/>
      </w:pPr>
    </w:lvl>
    <w:lvl w:ilvl="2" w:tplc="0419001B" w:tentative="1">
      <w:start w:val="1"/>
      <w:numFmt w:val="lowerRoman"/>
      <w:lvlText w:val="%3."/>
      <w:lvlJc w:val="right"/>
      <w:pPr>
        <w:tabs>
          <w:tab w:val="num" w:pos="2521"/>
        </w:tabs>
        <w:ind w:left="2521" w:hanging="180"/>
      </w:pPr>
    </w:lvl>
    <w:lvl w:ilvl="3" w:tplc="0419000F" w:tentative="1">
      <w:start w:val="1"/>
      <w:numFmt w:val="decimal"/>
      <w:lvlText w:val="%4."/>
      <w:lvlJc w:val="left"/>
      <w:pPr>
        <w:tabs>
          <w:tab w:val="num" w:pos="3241"/>
        </w:tabs>
        <w:ind w:left="3241" w:hanging="360"/>
      </w:pPr>
    </w:lvl>
    <w:lvl w:ilvl="4" w:tplc="04190019" w:tentative="1">
      <w:start w:val="1"/>
      <w:numFmt w:val="lowerLetter"/>
      <w:lvlText w:val="%5."/>
      <w:lvlJc w:val="left"/>
      <w:pPr>
        <w:tabs>
          <w:tab w:val="num" w:pos="3961"/>
        </w:tabs>
        <w:ind w:left="3961" w:hanging="360"/>
      </w:pPr>
    </w:lvl>
    <w:lvl w:ilvl="5" w:tplc="0419001B" w:tentative="1">
      <w:start w:val="1"/>
      <w:numFmt w:val="lowerRoman"/>
      <w:lvlText w:val="%6."/>
      <w:lvlJc w:val="right"/>
      <w:pPr>
        <w:tabs>
          <w:tab w:val="num" w:pos="4681"/>
        </w:tabs>
        <w:ind w:left="4681" w:hanging="180"/>
      </w:pPr>
    </w:lvl>
    <w:lvl w:ilvl="6" w:tplc="0419000F" w:tentative="1">
      <w:start w:val="1"/>
      <w:numFmt w:val="decimal"/>
      <w:lvlText w:val="%7."/>
      <w:lvlJc w:val="left"/>
      <w:pPr>
        <w:tabs>
          <w:tab w:val="num" w:pos="5401"/>
        </w:tabs>
        <w:ind w:left="5401" w:hanging="360"/>
      </w:pPr>
    </w:lvl>
    <w:lvl w:ilvl="7" w:tplc="04190019" w:tentative="1">
      <w:start w:val="1"/>
      <w:numFmt w:val="lowerLetter"/>
      <w:lvlText w:val="%8."/>
      <w:lvlJc w:val="left"/>
      <w:pPr>
        <w:tabs>
          <w:tab w:val="num" w:pos="6121"/>
        </w:tabs>
        <w:ind w:left="6121" w:hanging="360"/>
      </w:pPr>
    </w:lvl>
    <w:lvl w:ilvl="8" w:tplc="0419001B" w:tentative="1">
      <w:start w:val="1"/>
      <w:numFmt w:val="lowerRoman"/>
      <w:lvlText w:val="%9."/>
      <w:lvlJc w:val="right"/>
      <w:pPr>
        <w:tabs>
          <w:tab w:val="num" w:pos="6841"/>
        </w:tabs>
        <w:ind w:left="6841" w:hanging="180"/>
      </w:pPr>
    </w:lvl>
  </w:abstractNum>
  <w:abstractNum w:abstractNumId="1">
    <w:nsid w:val="5D764D3C"/>
    <w:multiLevelType w:val="multilevel"/>
    <w:tmpl w:val="9CF4C6E0"/>
    <w:lvl w:ilvl="0">
      <w:start w:val="1"/>
      <w:numFmt w:val="decimal"/>
      <w:lvlText w:val="%1."/>
      <w:lvlJc w:val="left"/>
      <w:pPr>
        <w:ind w:left="1114" w:hanging="405"/>
      </w:pPr>
      <w:rPr>
        <w:rFonts w:hint="default"/>
      </w:rPr>
    </w:lvl>
    <w:lvl w:ilvl="1">
      <w:start w:val="1"/>
      <w:numFmt w:val="decimal"/>
      <w:isLgl/>
      <w:lvlText w:val="%1.%2."/>
      <w:lvlJc w:val="left"/>
      <w:pPr>
        <w:ind w:left="1834" w:hanging="720"/>
      </w:pPr>
      <w:rPr>
        <w:rFonts w:hint="default"/>
      </w:rPr>
    </w:lvl>
    <w:lvl w:ilvl="2">
      <w:start w:val="1"/>
      <w:numFmt w:val="decimal"/>
      <w:isLgl/>
      <w:lvlText w:val="%1.%2.%3."/>
      <w:lvlJc w:val="left"/>
      <w:pPr>
        <w:ind w:left="2239" w:hanging="720"/>
      </w:pPr>
      <w:rPr>
        <w:rFonts w:hint="default"/>
      </w:rPr>
    </w:lvl>
    <w:lvl w:ilvl="3">
      <w:start w:val="1"/>
      <w:numFmt w:val="decimal"/>
      <w:isLgl/>
      <w:lvlText w:val="%1.%2.%3.%4."/>
      <w:lvlJc w:val="left"/>
      <w:pPr>
        <w:ind w:left="3004" w:hanging="1080"/>
      </w:pPr>
      <w:rPr>
        <w:rFonts w:hint="default"/>
      </w:rPr>
    </w:lvl>
    <w:lvl w:ilvl="4">
      <w:start w:val="1"/>
      <w:numFmt w:val="decimal"/>
      <w:isLgl/>
      <w:lvlText w:val="%1.%2.%3.%4.%5."/>
      <w:lvlJc w:val="left"/>
      <w:pPr>
        <w:ind w:left="3409" w:hanging="1080"/>
      </w:pPr>
      <w:rPr>
        <w:rFonts w:hint="default"/>
      </w:rPr>
    </w:lvl>
    <w:lvl w:ilvl="5">
      <w:start w:val="1"/>
      <w:numFmt w:val="decimal"/>
      <w:isLgl/>
      <w:lvlText w:val="%1.%2.%3.%4.%5.%6."/>
      <w:lvlJc w:val="left"/>
      <w:pPr>
        <w:ind w:left="4174" w:hanging="1440"/>
      </w:pPr>
      <w:rPr>
        <w:rFonts w:hint="default"/>
      </w:rPr>
    </w:lvl>
    <w:lvl w:ilvl="6">
      <w:start w:val="1"/>
      <w:numFmt w:val="decimal"/>
      <w:isLgl/>
      <w:lvlText w:val="%1.%2.%3.%4.%5.%6.%7."/>
      <w:lvlJc w:val="left"/>
      <w:pPr>
        <w:ind w:left="4939" w:hanging="1800"/>
      </w:pPr>
      <w:rPr>
        <w:rFonts w:hint="default"/>
      </w:rPr>
    </w:lvl>
    <w:lvl w:ilvl="7">
      <w:start w:val="1"/>
      <w:numFmt w:val="decimal"/>
      <w:isLgl/>
      <w:lvlText w:val="%1.%2.%3.%4.%5.%6.%7.%8."/>
      <w:lvlJc w:val="left"/>
      <w:pPr>
        <w:ind w:left="5344" w:hanging="1800"/>
      </w:pPr>
      <w:rPr>
        <w:rFonts w:hint="default"/>
      </w:rPr>
    </w:lvl>
    <w:lvl w:ilvl="8">
      <w:start w:val="1"/>
      <w:numFmt w:val="decimal"/>
      <w:isLgl/>
      <w:lvlText w:val="%1.%2.%3.%4.%5.%6.%7.%8.%9."/>
      <w:lvlJc w:val="left"/>
      <w:pPr>
        <w:ind w:left="610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90947"/>
    <w:rsid w:val="0001686C"/>
    <w:rsid w:val="000543EE"/>
    <w:rsid w:val="00067C3E"/>
    <w:rsid w:val="000901E7"/>
    <w:rsid w:val="00096B5D"/>
    <w:rsid w:val="001224D9"/>
    <w:rsid w:val="00190947"/>
    <w:rsid w:val="00196FBF"/>
    <w:rsid w:val="00213844"/>
    <w:rsid w:val="00263CC8"/>
    <w:rsid w:val="002643A7"/>
    <w:rsid w:val="002662FB"/>
    <w:rsid w:val="002912F1"/>
    <w:rsid w:val="002B292B"/>
    <w:rsid w:val="002B6953"/>
    <w:rsid w:val="003105E3"/>
    <w:rsid w:val="00332C3F"/>
    <w:rsid w:val="003C58D2"/>
    <w:rsid w:val="003E6628"/>
    <w:rsid w:val="0041071D"/>
    <w:rsid w:val="00465AB4"/>
    <w:rsid w:val="004C438E"/>
    <w:rsid w:val="004C5F5A"/>
    <w:rsid w:val="004D69A1"/>
    <w:rsid w:val="00532C08"/>
    <w:rsid w:val="0056665A"/>
    <w:rsid w:val="005825BA"/>
    <w:rsid w:val="005D0121"/>
    <w:rsid w:val="006009C2"/>
    <w:rsid w:val="006038D7"/>
    <w:rsid w:val="0064083A"/>
    <w:rsid w:val="006574AA"/>
    <w:rsid w:val="00660D93"/>
    <w:rsid w:val="00696112"/>
    <w:rsid w:val="007860C5"/>
    <w:rsid w:val="00797E10"/>
    <w:rsid w:val="007A5AAA"/>
    <w:rsid w:val="007A7BBA"/>
    <w:rsid w:val="007B3923"/>
    <w:rsid w:val="007D3E31"/>
    <w:rsid w:val="007D64BC"/>
    <w:rsid w:val="0081768A"/>
    <w:rsid w:val="00854307"/>
    <w:rsid w:val="008705E6"/>
    <w:rsid w:val="00872C09"/>
    <w:rsid w:val="008A0CAB"/>
    <w:rsid w:val="008B5097"/>
    <w:rsid w:val="008F3185"/>
    <w:rsid w:val="00980EAE"/>
    <w:rsid w:val="00A02A38"/>
    <w:rsid w:val="00A07AF9"/>
    <w:rsid w:val="00A72285"/>
    <w:rsid w:val="00A91C8F"/>
    <w:rsid w:val="00B26676"/>
    <w:rsid w:val="00B42D2C"/>
    <w:rsid w:val="00B64B6C"/>
    <w:rsid w:val="00BC6E43"/>
    <w:rsid w:val="00BD2AC3"/>
    <w:rsid w:val="00C06A22"/>
    <w:rsid w:val="00C31FEA"/>
    <w:rsid w:val="00C469DE"/>
    <w:rsid w:val="00CD7577"/>
    <w:rsid w:val="00CD7AEF"/>
    <w:rsid w:val="00CF2B03"/>
    <w:rsid w:val="00D43127"/>
    <w:rsid w:val="00DB3371"/>
    <w:rsid w:val="00DE4016"/>
    <w:rsid w:val="00E00EB6"/>
    <w:rsid w:val="00E13BA1"/>
    <w:rsid w:val="00E652DE"/>
    <w:rsid w:val="00E65EC4"/>
    <w:rsid w:val="00E7516D"/>
    <w:rsid w:val="00EA555B"/>
    <w:rsid w:val="00EA5B0C"/>
    <w:rsid w:val="00F75274"/>
    <w:rsid w:val="00FA2064"/>
    <w:rsid w:val="00FD0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3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6A2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58D2"/>
    <w:pPr>
      <w:ind w:left="720"/>
      <w:contextualSpacing/>
    </w:pPr>
  </w:style>
  <w:style w:type="paragraph" w:styleId="a5">
    <w:name w:val="Balloon Text"/>
    <w:basedOn w:val="a"/>
    <w:link w:val="a6"/>
    <w:uiPriority w:val="99"/>
    <w:semiHidden/>
    <w:unhideWhenUsed/>
    <w:rsid w:val="005666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665A"/>
    <w:rPr>
      <w:rFonts w:ascii="Tahoma" w:hAnsi="Tahoma" w:cs="Tahoma"/>
      <w:sz w:val="16"/>
      <w:szCs w:val="16"/>
    </w:rPr>
  </w:style>
  <w:style w:type="paragraph" w:styleId="a7">
    <w:name w:val="Body Text"/>
    <w:basedOn w:val="a"/>
    <w:link w:val="a8"/>
    <w:rsid w:val="0056665A"/>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56665A"/>
    <w:rPr>
      <w:rFonts w:ascii="Times New Roman" w:eastAsia="Times New Roman" w:hAnsi="Times New Roman" w:cs="Times New Roman"/>
      <w:sz w:val="28"/>
      <w:szCs w:val="24"/>
      <w:lang w:eastAsia="ru-RU"/>
    </w:rPr>
  </w:style>
  <w:style w:type="paragraph" w:styleId="a9">
    <w:name w:val="No Spacing"/>
    <w:uiPriority w:val="1"/>
    <w:qFormat/>
    <w:rsid w:val="002B292B"/>
    <w:pPr>
      <w:spacing w:after="0" w:line="240" w:lineRule="auto"/>
    </w:pPr>
  </w:style>
  <w:style w:type="paragraph" w:customStyle="1" w:styleId="ConsPlusTitle">
    <w:name w:val="ConsPlusTitle"/>
    <w:rsid w:val="008A0CAB"/>
    <w:pPr>
      <w:widowControl w:val="0"/>
      <w:autoSpaceDE w:val="0"/>
      <w:autoSpaceDN w:val="0"/>
      <w:adjustRightInd w:val="0"/>
      <w:spacing w:after="200" w:line="276" w:lineRule="auto"/>
    </w:pPr>
    <w:rPr>
      <w:rFonts w:ascii="Times New Roman" w:eastAsia="Times New Roman" w:hAnsi="Times New Roman" w:cs="Times New Roman"/>
      <w:b/>
      <w:bCs/>
      <w:sz w:val="24"/>
      <w:szCs w:val="24"/>
      <w:lang w:eastAsia="ru-RU"/>
    </w:rPr>
  </w:style>
  <w:style w:type="character" w:styleId="aa">
    <w:name w:val="Hyperlink"/>
    <w:basedOn w:val="a0"/>
    <w:uiPriority w:val="99"/>
    <w:unhideWhenUsed/>
    <w:rsid w:val="008A0CA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7EFCCFA903EE6EF4248771482D830120ED061EA0B0277A99595A53D8C5233B770CAy3MEO" TargetMode="External"/><Relationship Id="rId3" Type="http://schemas.openxmlformats.org/officeDocument/2006/relationships/styles" Target="styles.xml"/><Relationship Id="rId7" Type="http://schemas.openxmlformats.org/officeDocument/2006/relationships/hyperlink" Target="consultantplus://offline/ref=B197EFCCFA903EE6EF4248771482D830120ED061EA0B0277A99595A53D8C5233B770CAy3M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zemkino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B4323-AA9F-49CA-808D-8062858F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6864</Words>
  <Characters>39131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8</cp:revision>
  <cp:lastPrinted>2016-05-20T06:42:00Z</cp:lastPrinted>
  <dcterms:created xsi:type="dcterms:W3CDTF">2016-05-27T07:43:00Z</dcterms:created>
  <dcterms:modified xsi:type="dcterms:W3CDTF">2016-06-28T12:24:00Z</dcterms:modified>
</cp:coreProperties>
</file>