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B9" w:rsidRDefault="00002F19" w:rsidP="00002F19">
      <w:pPr>
        <w:ind w:right="-1"/>
        <w:rPr>
          <w:sz w:val="28"/>
          <w:szCs w:val="28"/>
        </w:rPr>
      </w:pPr>
      <w:r>
        <w:rPr>
          <w:sz w:val="28"/>
          <w:szCs w:val="28"/>
        </w:rPr>
        <w:t xml:space="preserve">                                                             </w:t>
      </w:r>
      <w:r w:rsidR="00050542">
        <w:rPr>
          <w:sz w:val="28"/>
          <w:szCs w:val="28"/>
        </w:rPr>
        <w:t xml:space="preserve">                                                           проект</w:t>
      </w:r>
    </w:p>
    <w:p w:rsidR="004D7DDF" w:rsidRPr="004D262D" w:rsidRDefault="004D7DDF" w:rsidP="004D7DDF">
      <w:pPr>
        <w:ind w:right="1120"/>
        <w:jc w:val="center"/>
        <w:rPr>
          <w:b/>
        </w:rPr>
      </w:pPr>
      <w:r w:rsidRPr="004D262D">
        <w:rPr>
          <w:b/>
        </w:rPr>
        <w:t>СОВЕТ ДЕПУТАТОВ</w:t>
      </w:r>
    </w:p>
    <w:p w:rsidR="00174FB9" w:rsidRPr="004D262D" w:rsidRDefault="004D7DDF" w:rsidP="00174FB9">
      <w:pPr>
        <w:ind w:right="-1"/>
        <w:jc w:val="center"/>
      </w:pPr>
      <w:r>
        <w:rPr>
          <w:b/>
        </w:rPr>
        <w:t>М</w:t>
      </w:r>
      <w:r w:rsidR="00174FB9" w:rsidRPr="004D262D">
        <w:rPr>
          <w:b/>
        </w:rPr>
        <w:t>УНИЦИПАЛЬНО</w:t>
      </w:r>
      <w:r>
        <w:rPr>
          <w:b/>
        </w:rPr>
        <w:t>ГО ОБРАЗОВАНИЯ</w:t>
      </w:r>
    </w:p>
    <w:p w:rsidR="00174FB9" w:rsidRPr="004D262D" w:rsidRDefault="00174FB9" w:rsidP="00174FB9">
      <w:pPr>
        <w:jc w:val="center"/>
        <w:rPr>
          <w:b/>
        </w:rPr>
      </w:pPr>
      <w:r w:rsidRPr="004D262D">
        <w:rPr>
          <w:b/>
        </w:rPr>
        <w:t>«</w:t>
      </w:r>
      <w:r w:rsidR="00853C30">
        <w:rPr>
          <w:b/>
        </w:rPr>
        <w:t>КУЗЁМКИНСКОЕ</w:t>
      </w:r>
      <w:r w:rsidRPr="004D262D">
        <w:rPr>
          <w:b/>
        </w:rPr>
        <w:t xml:space="preserve"> СЕЛЬСКОЕ ПОСЕЛЕНИЕ»</w:t>
      </w:r>
    </w:p>
    <w:p w:rsidR="00174FB9" w:rsidRPr="004D262D" w:rsidRDefault="00202EF5" w:rsidP="00174FB9">
      <w:pPr>
        <w:jc w:val="center"/>
        <w:rPr>
          <w:b/>
        </w:rPr>
      </w:pPr>
      <w:r>
        <w:rPr>
          <w:b/>
        </w:rPr>
        <w:t>КИНГИСЕППСКОГО</w:t>
      </w:r>
      <w:r w:rsidR="00174FB9" w:rsidRPr="004D262D">
        <w:rPr>
          <w:b/>
        </w:rPr>
        <w:t xml:space="preserve"> МУНИЦИПАЛЬНОГО РАЙОНА</w:t>
      </w:r>
    </w:p>
    <w:p w:rsidR="00174FB9" w:rsidRPr="004D262D" w:rsidRDefault="00174FB9" w:rsidP="00174FB9">
      <w:pPr>
        <w:jc w:val="center"/>
        <w:rPr>
          <w:b/>
        </w:rPr>
      </w:pPr>
      <w:r w:rsidRPr="004D262D">
        <w:rPr>
          <w:b/>
        </w:rPr>
        <w:t>ЛЕНИНГРАДСКОЙ ОБЛАСТИ</w:t>
      </w:r>
    </w:p>
    <w:p w:rsidR="00174FB9" w:rsidRPr="004D262D" w:rsidRDefault="004D7DDF" w:rsidP="00174FB9">
      <w:pPr>
        <w:ind w:right="1120"/>
        <w:jc w:val="center"/>
        <w:rPr>
          <w:b/>
        </w:rPr>
      </w:pPr>
      <w:r>
        <w:rPr>
          <w:b/>
        </w:rPr>
        <w:t xml:space="preserve">                 (четвертого созыва)</w:t>
      </w:r>
    </w:p>
    <w:p w:rsidR="00174FB9" w:rsidRPr="004D262D" w:rsidRDefault="00174FB9" w:rsidP="00174FB9">
      <w:pPr>
        <w:ind w:right="1120"/>
        <w:jc w:val="center"/>
      </w:pPr>
    </w:p>
    <w:p w:rsidR="00174FB9" w:rsidRPr="004D262D" w:rsidRDefault="00E4706C" w:rsidP="00E4706C">
      <w:pPr>
        <w:tabs>
          <w:tab w:val="left" w:pos="9923"/>
        </w:tabs>
        <w:ind w:right="282"/>
      </w:pPr>
      <w:r w:rsidRPr="004D262D">
        <w:rPr>
          <w:b/>
          <w:bCs/>
        </w:rPr>
        <w:t xml:space="preserve">                                                                   </w:t>
      </w:r>
      <w:r w:rsidR="00174FB9" w:rsidRPr="004D262D">
        <w:rPr>
          <w:b/>
          <w:bCs/>
        </w:rPr>
        <w:t xml:space="preserve">  РЕШЕНИЕ</w:t>
      </w:r>
    </w:p>
    <w:p w:rsidR="00174FB9" w:rsidRDefault="00174FB9" w:rsidP="00174FB9">
      <w:pPr>
        <w:ind w:right="1120"/>
        <w:rPr>
          <w:b/>
          <w:bCs/>
          <w:sz w:val="28"/>
          <w:szCs w:val="28"/>
        </w:rPr>
      </w:pPr>
    </w:p>
    <w:p w:rsidR="00174FB9" w:rsidRDefault="00050542" w:rsidP="00174FB9">
      <w:pPr>
        <w:ind w:right="1120"/>
        <w:rPr>
          <w:sz w:val="28"/>
          <w:szCs w:val="28"/>
        </w:rPr>
      </w:pPr>
      <w:r>
        <w:rPr>
          <w:bCs/>
          <w:sz w:val="28"/>
          <w:szCs w:val="28"/>
        </w:rPr>
        <w:t>________</w:t>
      </w:r>
      <w:r w:rsidR="00174FB9">
        <w:rPr>
          <w:bCs/>
          <w:sz w:val="28"/>
          <w:szCs w:val="28"/>
        </w:rPr>
        <w:t>201</w:t>
      </w:r>
      <w:r w:rsidR="00202EF5">
        <w:rPr>
          <w:bCs/>
          <w:sz w:val="28"/>
          <w:szCs w:val="28"/>
        </w:rPr>
        <w:t xml:space="preserve">9 года                  </w:t>
      </w:r>
      <w:r w:rsidR="00174FB9">
        <w:rPr>
          <w:sz w:val="28"/>
          <w:szCs w:val="28"/>
        </w:rPr>
        <w:t xml:space="preserve">№ </w:t>
      </w:r>
      <w:r w:rsidR="00202EF5">
        <w:rPr>
          <w:sz w:val="28"/>
          <w:szCs w:val="28"/>
        </w:rPr>
        <w:t>___</w:t>
      </w:r>
      <w:r w:rsidR="00174FB9">
        <w:rPr>
          <w:sz w:val="28"/>
          <w:szCs w:val="28"/>
        </w:rPr>
        <w:t xml:space="preserve">     </w:t>
      </w:r>
    </w:p>
    <w:p w:rsidR="00174FB9" w:rsidRDefault="00174FB9" w:rsidP="00174FB9">
      <w:pPr>
        <w:ind w:right="1120"/>
        <w:jc w:val="both"/>
        <w:rPr>
          <w:sz w:val="28"/>
          <w:szCs w:val="28"/>
        </w:rPr>
      </w:pPr>
    </w:p>
    <w:p w:rsidR="00CB568D" w:rsidRPr="00632AE2" w:rsidRDefault="00CB568D" w:rsidP="00CB568D">
      <w:pPr>
        <w:jc w:val="center"/>
        <w:rPr>
          <w:sz w:val="28"/>
          <w:szCs w:val="28"/>
        </w:rPr>
      </w:pPr>
    </w:p>
    <w:p w:rsidR="00F144B6" w:rsidRPr="00632AE2" w:rsidRDefault="00CB568D" w:rsidP="00CB568D">
      <w:pPr>
        <w:rPr>
          <w:bCs/>
          <w:kern w:val="28"/>
          <w:sz w:val="28"/>
          <w:szCs w:val="28"/>
        </w:rPr>
      </w:pPr>
      <w:r w:rsidRPr="00632AE2">
        <w:rPr>
          <w:bCs/>
          <w:kern w:val="28"/>
          <w:sz w:val="28"/>
          <w:szCs w:val="28"/>
        </w:rPr>
        <w:t>О</w:t>
      </w:r>
      <w:r w:rsidR="00D64C17" w:rsidRPr="00632AE2">
        <w:rPr>
          <w:bCs/>
          <w:kern w:val="28"/>
          <w:sz w:val="28"/>
          <w:szCs w:val="28"/>
        </w:rPr>
        <w:t>б утверждении П</w:t>
      </w:r>
      <w:r w:rsidR="00F144B6" w:rsidRPr="00632AE2">
        <w:rPr>
          <w:bCs/>
          <w:kern w:val="28"/>
          <w:sz w:val="28"/>
          <w:szCs w:val="28"/>
        </w:rPr>
        <w:t>оложения о п</w:t>
      </w:r>
      <w:r w:rsidR="00D64C17" w:rsidRPr="00632AE2">
        <w:rPr>
          <w:bCs/>
          <w:kern w:val="28"/>
          <w:sz w:val="28"/>
          <w:szCs w:val="28"/>
        </w:rPr>
        <w:t>орядк</w:t>
      </w:r>
      <w:r w:rsidR="00F144B6" w:rsidRPr="00632AE2">
        <w:rPr>
          <w:bCs/>
          <w:kern w:val="28"/>
          <w:sz w:val="28"/>
          <w:szCs w:val="28"/>
        </w:rPr>
        <w:t>е</w:t>
      </w:r>
      <w:r w:rsidRPr="00632AE2">
        <w:rPr>
          <w:bCs/>
          <w:kern w:val="28"/>
          <w:sz w:val="28"/>
          <w:szCs w:val="28"/>
        </w:rPr>
        <w:t xml:space="preserve"> </w:t>
      </w:r>
    </w:p>
    <w:p w:rsidR="00AB1E56" w:rsidRPr="00632AE2" w:rsidRDefault="00CB568D" w:rsidP="00F144B6">
      <w:pPr>
        <w:rPr>
          <w:bCs/>
          <w:sz w:val="28"/>
          <w:szCs w:val="28"/>
        </w:rPr>
      </w:pPr>
      <w:r w:rsidRPr="00632AE2">
        <w:rPr>
          <w:sz w:val="28"/>
          <w:szCs w:val="28"/>
        </w:rPr>
        <w:t>представления</w:t>
      </w:r>
      <w:r w:rsidR="00AB1E56" w:rsidRPr="00632AE2">
        <w:rPr>
          <w:bCs/>
          <w:sz w:val="28"/>
          <w:szCs w:val="28"/>
        </w:rPr>
        <w:t xml:space="preserve"> гражданами, </w:t>
      </w:r>
    </w:p>
    <w:p w:rsidR="00AB1E56" w:rsidRPr="00632AE2" w:rsidRDefault="00AB1E56" w:rsidP="00F144B6">
      <w:pPr>
        <w:rPr>
          <w:bCs/>
          <w:sz w:val="28"/>
          <w:szCs w:val="28"/>
        </w:rPr>
      </w:pPr>
      <w:proofErr w:type="gramStart"/>
      <w:r w:rsidRPr="00632AE2">
        <w:rPr>
          <w:bCs/>
          <w:sz w:val="28"/>
          <w:szCs w:val="28"/>
        </w:rPr>
        <w:t>претендующими</w:t>
      </w:r>
      <w:proofErr w:type="gramEnd"/>
      <w:r w:rsidRPr="00632AE2">
        <w:rPr>
          <w:bCs/>
          <w:sz w:val="28"/>
          <w:szCs w:val="28"/>
        </w:rPr>
        <w:t xml:space="preserve"> на замещение  </w:t>
      </w:r>
    </w:p>
    <w:p w:rsidR="00AB1E56" w:rsidRPr="00632AE2" w:rsidRDefault="00AB1E56" w:rsidP="00F144B6">
      <w:pPr>
        <w:rPr>
          <w:bCs/>
          <w:sz w:val="28"/>
          <w:szCs w:val="28"/>
        </w:rPr>
      </w:pPr>
      <w:r w:rsidRPr="00632AE2">
        <w:rPr>
          <w:bCs/>
          <w:sz w:val="28"/>
          <w:szCs w:val="28"/>
        </w:rPr>
        <w:t xml:space="preserve">муниципальной должности, и лицами, </w:t>
      </w:r>
    </w:p>
    <w:p w:rsidR="00C8719B" w:rsidRPr="00632AE2" w:rsidRDefault="00AB1E56" w:rsidP="00F144B6">
      <w:pPr>
        <w:rPr>
          <w:bCs/>
          <w:sz w:val="28"/>
          <w:szCs w:val="28"/>
        </w:rPr>
      </w:pPr>
      <w:proofErr w:type="gramStart"/>
      <w:r w:rsidRPr="00632AE2">
        <w:rPr>
          <w:bCs/>
          <w:sz w:val="28"/>
          <w:szCs w:val="28"/>
        </w:rPr>
        <w:t>замещающими</w:t>
      </w:r>
      <w:proofErr w:type="gramEnd"/>
      <w:r w:rsidRPr="00632AE2">
        <w:rPr>
          <w:bCs/>
          <w:sz w:val="28"/>
          <w:szCs w:val="28"/>
        </w:rPr>
        <w:t xml:space="preserve"> муниципальные должности</w:t>
      </w:r>
    </w:p>
    <w:p w:rsidR="00CB568D" w:rsidRPr="00632AE2" w:rsidRDefault="00AB1E56" w:rsidP="00F144B6">
      <w:pPr>
        <w:rPr>
          <w:bCs/>
          <w:sz w:val="28"/>
          <w:szCs w:val="28"/>
        </w:rPr>
      </w:pPr>
      <w:r w:rsidRPr="00632AE2">
        <w:rPr>
          <w:bCs/>
          <w:sz w:val="28"/>
          <w:szCs w:val="28"/>
        </w:rPr>
        <w:t xml:space="preserve"> </w:t>
      </w:r>
      <w:r w:rsidR="00665340" w:rsidRPr="00632AE2">
        <w:rPr>
          <w:sz w:val="28"/>
          <w:szCs w:val="28"/>
        </w:rPr>
        <w:t xml:space="preserve">в органах местного самоуправления </w:t>
      </w:r>
    </w:p>
    <w:p w:rsidR="001337F3" w:rsidRPr="00632AE2" w:rsidRDefault="00174FB9" w:rsidP="00CB568D">
      <w:pPr>
        <w:widowControl w:val="0"/>
        <w:autoSpaceDE w:val="0"/>
        <w:autoSpaceDN w:val="0"/>
        <w:adjustRightInd w:val="0"/>
        <w:rPr>
          <w:sz w:val="28"/>
          <w:szCs w:val="28"/>
        </w:rPr>
      </w:pPr>
      <w:r>
        <w:rPr>
          <w:sz w:val="28"/>
          <w:szCs w:val="28"/>
        </w:rPr>
        <w:t>МО «</w:t>
      </w:r>
      <w:r w:rsidR="00853C30">
        <w:rPr>
          <w:sz w:val="28"/>
          <w:szCs w:val="28"/>
        </w:rPr>
        <w:t>Кузёмкинское</w:t>
      </w:r>
      <w:r w:rsidR="001337F3" w:rsidRPr="00632AE2">
        <w:rPr>
          <w:sz w:val="28"/>
          <w:szCs w:val="28"/>
        </w:rPr>
        <w:t xml:space="preserve"> сельское поселение», </w:t>
      </w:r>
    </w:p>
    <w:p w:rsidR="00CB568D" w:rsidRPr="00632AE2" w:rsidRDefault="00CB568D" w:rsidP="00CB568D">
      <w:pPr>
        <w:widowControl w:val="0"/>
        <w:autoSpaceDE w:val="0"/>
        <w:autoSpaceDN w:val="0"/>
        <w:adjustRightInd w:val="0"/>
        <w:rPr>
          <w:sz w:val="28"/>
          <w:szCs w:val="28"/>
        </w:rPr>
      </w:pPr>
      <w:r w:rsidRPr="00632AE2">
        <w:rPr>
          <w:sz w:val="28"/>
          <w:szCs w:val="28"/>
        </w:rPr>
        <w:t>сведений о своих доходах,</w:t>
      </w:r>
      <w:r w:rsidR="00174FB9">
        <w:rPr>
          <w:sz w:val="28"/>
          <w:szCs w:val="28"/>
        </w:rPr>
        <w:t xml:space="preserve"> расходах,</w:t>
      </w:r>
      <w:r w:rsidRPr="00632AE2">
        <w:rPr>
          <w:sz w:val="28"/>
          <w:szCs w:val="28"/>
        </w:rPr>
        <w:t xml:space="preserve"> об имуществе </w:t>
      </w:r>
    </w:p>
    <w:p w:rsidR="00CB568D" w:rsidRPr="00632AE2" w:rsidRDefault="00CB568D" w:rsidP="00CB568D">
      <w:pPr>
        <w:widowControl w:val="0"/>
        <w:autoSpaceDE w:val="0"/>
        <w:autoSpaceDN w:val="0"/>
        <w:adjustRightInd w:val="0"/>
        <w:rPr>
          <w:sz w:val="28"/>
          <w:szCs w:val="28"/>
        </w:rPr>
      </w:pPr>
      <w:r w:rsidRPr="00632AE2">
        <w:rPr>
          <w:sz w:val="28"/>
          <w:szCs w:val="28"/>
        </w:rPr>
        <w:t xml:space="preserve">и </w:t>
      </w:r>
      <w:proofErr w:type="gramStart"/>
      <w:r w:rsidRPr="00632AE2">
        <w:rPr>
          <w:sz w:val="28"/>
          <w:szCs w:val="28"/>
        </w:rPr>
        <w:t>обязательствах</w:t>
      </w:r>
      <w:proofErr w:type="gramEnd"/>
      <w:r w:rsidRPr="00632AE2">
        <w:rPr>
          <w:sz w:val="28"/>
          <w:szCs w:val="28"/>
        </w:rPr>
        <w:t xml:space="preserve"> имущественного характера,</w:t>
      </w:r>
    </w:p>
    <w:p w:rsidR="00CB568D" w:rsidRPr="00632AE2" w:rsidRDefault="00174FB9" w:rsidP="00CB568D">
      <w:pPr>
        <w:widowControl w:val="0"/>
        <w:autoSpaceDE w:val="0"/>
        <w:autoSpaceDN w:val="0"/>
        <w:adjustRightInd w:val="0"/>
        <w:rPr>
          <w:sz w:val="28"/>
          <w:szCs w:val="28"/>
        </w:rPr>
      </w:pPr>
      <w:r>
        <w:rPr>
          <w:sz w:val="28"/>
          <w:szCs w:val="28"/>
        </w:rPr>
        <w:t xml:space="preserve"> а также сведений</w:t>
      </w:r>
      <w:r w:rsidR="00CB568D" w:rsidRPr="00632AE2">
        <w:rPr>
          <w:sz w:val="28"/>
          <w:szCs w:val="28"/>
        </w:rPr>
        <w:t xml:space="preserve"> о доходах,</w:t>
      </w:r>
      <w:r>
        <w:rPr>
          <w:sz w:val="28"/>
          <w:szCs w:val="28"/>
        </w:rPr>
        <w:t xml:space="preserve"> расходах,</w:t>
      </w:r>
      <w:r w:rsidR="00CB568D" w:rsidRPr="00632AE2">
        <w:rPr>
          <w:sz w:val="28"/>
          <w:szCs w:val="28"/>
        </w:rPr>
        <w:t xml:space="preserve"> об имуществе и </w:t>
      </w:r>
    </w:p>
    <w:p w:rsidR="00CB568D" w:rsidRPr="00632AE2" w:rsidRDefault="00CB568D" w:rsidP="00CB568D">
      <w:pPr>
        <w:widowControl w:val="0"/>
        <w:autoSpaceDE w:val="0"/>
        <w:autoSpaceDN w:val="0"/>
        <w:adjustRightInd w:val="0"/>
        <w:rPr>
          <w:sz w:val="28"/>
          <w:szCs w:val="28"/>
        </w:rPr>
      </w:pPr>
      <w:proofErr w:type="gramStart"/>
      <w:r w:rsidRPr="00632AE2">
        <w:rPr>
          <w:sz w:val="28"/>
          <w:szCs w:val="28"/>
        </w:rPr>
        <w:t>обязательствах</w:t>
      </w:r>
      <w:proofErr w:type="gramEnd"/>
      <w:r w:rsidRPr="00632AE2">
        <w:rPr>
          <w:sz w:val="28"/>
          <w:szCs w:val="28"/>
        </w:rPr>
        <w:t xml:space="preserve"> имущественного характера своих </w:t>
      </w:r>
    </w:p>
    <w:p w:rsidR="00CB568D" w:rsidRPr="00632AE2" w:rsidRDefault="00CB568D" w:rsidP="00CB568D">
      <w:pPr>
        <w:widowControl w:val="0"/>
        <w:autoSpaceDE w:val="0"/>
        <w:autoSpaceDN w:val="0"/>
        <w:adjustRightInd w:val="0"/>
        <w:rPr>
          <w:sz w:val="28"/>
          <w:szCs w:val="28"/>
        </w:rPr>
      </w:pPr>
      <w:r w:rsidRPr="00632AE2">
        <w:rPr>
          <w:sz w:val="28"/>
          <w:szCs w:val="28"/>
        </w:rPr>
        <w:t>супруг (супруг</w:t>
      </w:r>
      <w:r w:rsidR="00E4706C">
        <w:rPr>
          <w:sz w:val="28"/>
          <w:szCs w:val="28"/>
        </w:rPr>
        <w:t>ов</w:t>
      </w:r>
      <w:r w:rsidRPr="00632AE2">
        <w:rPr>
          <w:sz w:val="28"/>
          <w:szCs w:val="28"/>
        </w:rPr>
        <w:t xml:space="preserve">) и несовершеннолетних детей </w:t>
      </w:r>
    </w:p>
    <w:p w:rsidR="00A333D8" w:rsidRPr="00632AE2" w:rsidRDefault="00CB568D" w:rsidP="00C8719B">
      <w:pPr>
        <w:pStyle w:val="a3"/>
        <w:spacing w:before="0" w:beforeAutospacing="0" w:after="0" w:afterAutospacing="0"/>
        <w:jc w:val="both"/>
        <w:rPr>
          <w:sz w:val="28"/>
          <w:szCs w:val="28"/>
        </w:rPr>
      </w:pPr>
      <w:r w:rsidRPr="00632AE2">
        <w:rPr>
          <w:sz w:val="28"/>
          <w:szCs w:val="28"/>
        </w:rPr>
        <w:t xml:space="preserve">       </w:t>
      </w:r>
    </w:p>
    <w:p w:rsidR="00A333D8" w:rsidRPr="00632AE2" w:rsidRDefault="00A333D8" w:rsidP="00C8719B">
      <w:pPr>
        <w:pStyle w:val="a3"/>
        <w:spacing w:before="0" w:beforeAutospacing="0" w:after="0" w:afterAutospacing="0"/>
        <w:jc w:val="both"/>
        <w:rPr>
          <w:sz w:val="28"/>
          <w:szCs w:val="28"/>
        </w:rPr>
      </w:pPr>
    </w:p>
    <w:p w:rsidR="00DD5E2D" w:rsidRPr="00632AE2" w:rsidRDefault="00A333D8" w:rsidP="00C8719B">
      <w:pPr>
        <w:pStyle w:val="a3"/>
        <w:spacing w:before="0" w:beforeAutospacing="0" w:after="0" w:afterAutospacing="0"/>
        <w:jc w:val="both"/>
        <w:rPr>
          <w:sz w:val="28"/>
          <w:szCs w:val="28"/>
        </w:rPr>
      </w:pPr>
      <w:r w:rsidRPr="00632AE2">
        <w:rPr>
          <w:sz w:val="28"/>
          <w:szCs w:val="28"/>
        </w:rPr>
        <w:t xml:space="preserve">    </w:t>
      </w:r>
      <w:proofErr w:type="gramStart"/>
      <w:r w:rsidR="00665340" w:rsidRPr="00632AE2">
        <w:rPr>
          <w:sz w:val="28"/>
          <w:szCs w:val="28"/>
        </w:rPr>
        <w:t xml:space="preserve">В соответствии с Федеральными законами </w:t>
      </w:r>
      <w:r w:rsidR="00D71FCC" w:rsidRPr="00632AE2">
        <w:rPr>
          <w:sz w:val="28"/>
          <w:szCs w:val="28"/>
        </w:rPr>
        <w:t xml:space="preserve"> </w:t>
      </w:r>
      <w:r w:rsidR="00D24630">
        <w:rPr>
          <w:sz w:val="28"/>
          <w:szCs w:val="28"/>
        </w:rPr>
        <w:t>от 06.10. 2003г</w:t>
      </w:r>
      <w:r w:rsidR="00202EF5">
        <w:rPr>
          <w:sz w:val="28"/>
          <w:szCs w:val="28"/>
        </w:rPr>
        <w:t>ода</w:t>
      </w:r>
      <w:r w:rsidR="00665340" w:rsidRPr="00632AE2">
        <w:rPr>
          <w:sz w:val="28"/>
          <w:szCs w:val="28"/>
        </w:rPr>
        <w:t xml:space="preserve"> </w:t>
      </w:r>
      <w:r w:rsidR="00202EF5">
        <w:rPr>
          <w:sz w:val="28"/>
          <w:szCs w:val="28"/>
        </w:rPr>
        <w:t>№</w:t>
      </w:r>
      <w:r w:rsidR="00665340" w:rsidRPr="00632AE2">
        <w:rPr>
          <w:sz w:val="28"/>
          <w:szCs w:val="28"/>
        </w:rPr>
        <w:t xml:space="preserve"> 131-ФЗ </w:t>
      </w:r>
      <w:r w:rsidR="00202EF5">
        <w:rPr>
          <w:sz w:val="28"/>
          <w:szCs w:val="28"/>
        </w:rPr>
        <w:t>«</w:t>
      </w:r>
      <w:r w:rsidR="00665340" w:rsidRPr="00632AE2">
        <w:rPr>
          <w:sz w:val="28"/>
          <w:szCs w:val="28"/>
        </w:rPr>
        <w:t>Об общих принципах организации местного самоуправления в Р</w:t>
      </w:r>
      <w:r w:rsidR="00202EF5">
        <w:rPr>
          <w:sz w:val="28"/>
          <w:szCs w:val="28"/>
        </w:rPr>
        <w:t>оссийской Федерации»</w:t>
      </w:r>
      <w:r w:rsidR="00D24630">
        <w:rPr>
          <w:sz w:val="28"/>
          <w:szCs w:val="28"/>
        </w:rPr>
        <w:t>, от 02.03.2007 г</w:t>
      </w:r>
      <w:r w:rsidR="00202EF5">
        <w:rPr>
          <w:sz w:val="28"/>
          <w:szCs w:val="28"/>
        </w:rPr>
        <w:t>ода</w:t>
      </w:r>
      <w:r w:rsidR="00665340" w:rsidRPr="00632AE2">
        <w:rPr>
          <w:sz w:val="28"/>
          <w:szCs w:val="28"/>
        </w:rPr>
        <w:t xml:space="preserve"> </w:t>
      </w:r>
      <w:r w:rsidR="00202EF5">
        <w:rPr>
          <w:sz w:val="28"/>
          <w:szCs w:val="28"/>
        </w:rPr>
        <w:t>№ 25-ФЗ «</w:t>
      </w:r>
      <w:r w:rsidR="00665340" w:rsidRPr="00632AE2">
        <w:rPr>
          <w:sz w:val="28"/>
          <w:szCs w:val="28"/>
        </w:rPr>
        <w:t>О муниципальной с</w:t>
      </w:r>
      <w:r w:rsidR="00E4706C">
        <w:rPr>
          <w:sz w:val="28"/>
          <w:szCs w:val="28"/>
        </w:rPr>
        <w:t>лужбе в Российской Федерации</w:t>
      </w:r>
      <w:r w:rsidR="00202EF5">
        <w:rPr>
          <w:sz w:val="28"/>
          <w:szCs w:val="28"/>
        </w:rPr>
        <w:t>»</w:t>
      </w:r>
      <w:r w:rsidR="00E4706C">
        <w:rPr>
          <w:sz w:val="28"/>
          <w:szCs w:val="28"/>
        </w:rPr>
        <w:t>,</w:t>
      </w:r>
      <w:r w:rsidR="00C8719B" w:rsidRPr="00632AE2">
        <w:rPr>
          <w:sz w:val="28"/>
          <w:szCs w:val="28"/>
        </w:rPr>
        <w:t xml:space="preserve"> от 25.12.</w:t>
      </w:r>
      <w:r w:rsidR="00D24630">
        <w:rPr>
          <w:sz w:val="28"/>
          <w:szCs w:val="28"/>
        </w:rPr>
        <w:t>2008 г</w:t>
      </w:r>
      <w:r w:rsidR="00202EF5">
        <w:rPr>
          <w:sz w:val="28"/>
          <w:szCs w:val="28"/>
        </w:rPr>
        <w:t>ода №</w:t>
      </w:r>
      <w:r w:rsidR="00665340" w:rsidRPr="00632AE2">
        <w:rPr>
          <w:sz w:val="28"/>
          <w:szCs w:val="28"/>
        </w:rPr>
        <w:t xml:space="preserve"> 273-Ф</w:t>
      </w:r>
      <w:r w:rsidR="00202EF5">
        <w:rPr>
          <w:sz w:val="28"/>
          <w:szCs w:val="28"/>
        </w:rPr>
        <w:t>З «</w:t>
      </w:r>
      <w:r w:rsidR="0063656F" w:rsidRPr="00632AE2">
        <w:rPr>
          <w:sz w:val="28"/>
          <w:szCs w:val="28"/>
        </w:rPr>
        <w:t>О противодействии коррупции</w:t>
      </w:r>
      <w:r w:rsidR="00202EF5">
        <w:rPr>
          <w:sz w:val="28"/>
          <w:szCs w:val="28"/>
        </w:rPr>
        <w:t>»</w:t>
      </w:r>
      <w:r w:rsidR="0063656F" w:rsidRPr="00632AE2">
        <w:rPr>
          <w:sz w:val="28"/>
          <w:szCs w:val="28"/>
        </w:rPr>
        <w:t xml:space="preserve">, </w:t>
      </w:r>
      <w:r w:rsidR="00853C30" w:rsidRPr="00853C30">
        <w:rPr>
          <w:sz w:val="28"/>
          <w:szCs w:val="28"/>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sidR="00853C30" w:rsidRPr="00853C30">
        <w:rPr>
          <w:sz w:val="28"/>
          <w:szCs w:val="28"/>
        </w:rPr>
        <w:t xml:space="preserve"> </w:t>
      </w:r>
      <w:proofErr w:type="gramStart"/>
      <w:r w:rsidR="00853C30" w:rsidRPr="00853C30">
        <w:rPr>
          <w:sz w:val="28"/>
          <w:szCs w:val="28"/>
        </w:rPr>
        <w:t>изменений в некоторые акты Президента Российской Федерации»</w:t>
      </w:r>
      <w:r w:rsidR="00853C30">
        <w:t xml:space="preserve">, </w:t>
      </w:r>
      <w:r w:rsidR="0063656F" w:rsidRPr="00632AE2">
        <w:rPr>
          <w:sz w:val="28"/>
          <w:szCs w:val="28"/>
        </w:rPr>
        <w:t>Областным законом Ленинградской области от 15.12.2017</w:t>
      </w:r>
      <w:r w:rsidR="00202EF5">
        <w:rPr>
          <w:sz w:val="28"/>
          <w:szCs w:val="28"/>
        </w:rPr>
        <w:t xml:space="preserve"> </w:t>
      </w:r>
      <w:r w:rsidR="0063656F" w:rsidRPr="00632AE2">
        <w:rPr>
          <w:sz w:val="28"/>
          <w:szCs w:val="28"/>
        </w:rPr>
        <w:t>г</w:t>
      </w:r>
      <w:r w:rsidR="00202EF5">
        <w:rPr>
          <w:sz w:val="28"/>
          <w:szCs w:val="28"/>
        </w:rPr>
        <w:t>ода</w:t>
      </w:r>
      <w:r w:rsidR="0063656F" w:rsidRPr="00632AE2">
        <w:rPr>
          <w:sz w:val="28"/>
          <w:szCs w:val="28"/>
        </w:rPr>
        <w:t xml:space="preserve"> №</w:t>
      </w:r>
      <w:r w:rsidR="002B4B74" w:rsidRPr="00632AE2">
        <w:rPr>
          <w:sz w:val="28"/>
          <w:szCs w:val="28"/>
        </w:rPr>
        <w:t>80-ОЗ «</w:t>
      </w:r>
      <w:r w:rsidR="0063656F" w:rsidRPr="00632AE2">
        <w:rPr>
          <w:sz w:val="28"/>
          <w:szCs w:val="28"/>
        </w:rPr>
        <w:t>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174FB9">
        <w:rPr>
          <w:sz w:val="28"/>
          <w:szCs w:val="28"/>
        </w:rPr>
        <w:t>»</w:t>
      </w:r>
      <w:r w:rsidR="00C8719B" w:rsidRPr="00632AE2">
        <w:rPr>
          <w:sz w:val="28"/>
          <w:szCs w:val="28"/>
        </w:rPr>
        <w:t xml:space="preserve">, </w:t>
      </w:r>
      <w:r w:rsidR="00DD5E2D" w:rsidRPr="00632AE2">
        <w:rPr>
          <w:sz w:val="28"/>
          <w:szCs w:val="28"/>
        </w:rPr>
        <w:t xml:space="preserve">совет депутатов </w:t>
      </w:r>
      <w:r w:rsidR="00174FB9">
        <w:rPr>
          <w:sz w:val="28"/>
          <w:szCs w:val="28"/>
        </w:rPr>
        <w:t>МО «</w:t>
      </w:r>
      <w:r w:rsidR="00853C30">
        <w:rPr>
          <w:sz w:val="28"/>
          <w:szCs w:val="28"/>
        </w:rPr>
        <w:t>Кузёмкинское</w:t>
      </w:r>
      <w:r w:rsidR="00CA6EB7" w:rsidRPr="00632AE2">
        <w:rPr>
          <w:sz w:val="28"/>
          <w:szCs w:val="28"/>
        </w:rPr>
        <w:t xml:space="preserve"> сельское поселение»</w:t>
      </w:r>
      <w:r w:rsidR="00202EF5">
        <w:rPr>
          <w:sz w:val="28"/>
          <w:szCs w:val="28"/>
        </w:rPr>
        <w:t>,</w:t>
      </w:r>
      <w:r w:rsidR="00DD5E2D" w:rsidRPr="00632AE2">
        <w:rPr>
          <w:sz w:val="28"/>
          <w:szCs w:val="28"/>
        </w:rPr>
        <w:t xml:space="preserve"> </w:t>
      </w:r>
      <w:proofErr w:type="gramEnd"/>
    </w:p>
    <w:p w:rsidR="00466A25" w:rsidRDefault="0089647E" w:rsidP="00C8719B">
      <w:pPr>
        <w:pStyle w:val="a3"/>
        <w:spacing w:before="0" w:beforeAutospacing="0" w:after="0" w:afterAutospacing="0"/>
        <w:rPr>
          <w:b/>
          <w:bCs/>
          <w:sz w:val="28"/>
          <w:szCs w:val="28"/>
        </w:rPr>
      </w:pPr>
      <w:r w:rsidRPr="00632AE2">
        <w:rPr>
          <w:b/>
          <w:bCs/>
          <w:sz w:val="28"/>
          <w:szCs w:val="28"/>
        </w:rPr>
        <w:t xml:space="preserve">     </w:t>
      </w:r>
    </w:p>
    <w:p w:rsidR="00C8719B" w:rsidRPr="00632AE2" w:rsidRDefault="0089647E" w:rsidP="00C8719B">
      <w:pPr>
        <w:pStyle w:val="a3"/>
        <w:spacing w:before="0" w:beforeAutospacing="0" w:after="0" w:afterAutospacing="0"/>
        <w:rPr>
          <w:b/>
          <w:bCs/>
          <w:sz w:val="28"/>
          <w:szCs w:val="28"/>
        </w:rPr>
      </w:pPr>
      <w:r w:rsidRPr="00632AE2">
        <w:rPr>
          <w:b/>
          <w:bCs/>
          <w:sz w:val="28"/>
          <w:szCs w:val="28"/>
        </w:rPr>
        <w:t xml:space="preserve"> </w:t>
      </w:r>
      <w:r w:rsidR="00DD5E2D" w:rsidRPr="00632AE2">
        <w:rPr>
          <w:b/>
          <w:bCs/>
          <w:sz w:val="28"/>
          <w:szCs w:val="28"/>
        </w:rPr>
        <w:t>РЕШ</w:t>
      </w:r>
      <w:r w:rsidR="00202EF5">
        <w:rPr>
          <w:b/>
          <w:bCs/>
          <w:sz w:val="28"/>
          <w:szCs w:val="28"/>
        </w:rPr>
        <w:t>ШИЛ</w:t>
      </w:r>
      <w:r w:rsidR="00DD5E2D" w:rsidRPr="00632AE2">
        <w:rPr>
          <w:b/>
          <w:bCs/>
          <w:sz w:val="28"/>
          <w:szCs w:val="28"/>
        </w:rPr>
        <w:t xml:space="preserve">: </w:t>
      </w:r>
    </w:p>
    <w:p w:rsidR="002B4B74" w:rsidRDefault="00DD5E2D" w:rsidP="00050542">
      <w:pPr>
        <w:pStyle w:val="a3"/>
        <w:numPr>
          <w:ilvl w:val="0"/>
          <w:numId w:val="1"/>
        </w:numPr>
        <w:spacing w:before="0" w:beforeAutospacing="0" w:after="0" w:afterAutospacing="0"/>
        <w:ind w:left="0" w:firstLine="360"/>
        <w:jc w:val="both"/>
        <w:rPr>
          <w:bCs/>
          <w:sz w:val="28"/>
          <w:szCs w:val="28"/>
        </w:rPr>
      </w:pPr>
      <w:proofErr w:type="gramStart"/>
      <w:r w:rsidRPr="00632AE2">
        <w:rPr>
          <w:sz w:val="28"/>
          <w:szCs w:val="28"/>
        </w:rPr>
        <w:t xml:space="preserve">Утвердить </w:t>
      </w:r>
      <w:hyperlink r:id="rId9" w:history="1">
        <w:r w:rsidRPr="00632AE2">
          <w:rPr>
            <w:rStyle w:val="a4"/>
            <w:color w:val="auto"/>
            <w:sz w:val="28"/>
            <w:szCs w:val="28"/>
            <w:u w:val="none"/>
          </w:rPr>
          <w:t>Положение</w:t>
        </w:r>
      </w:hyperlink>
      <w:r w:rsidRPr="00632AE2">
        <w:rPr>
          <w:sz w:val="28"/>
          <w:szCs w:val="28"/>
        </w:rPr>
        <w:t xml:space="preserve"> </w:t>
      </w:r>
      <w:r w:rsidR="002B4B74" w:rsidRPr="00632AE2">
        <w:rPr>
          <w:sz w:val="28"/>
          <w:szCs w:val="28"/>
        </w:rPr>
        <w:t xml:space="preserve">о </w:t>
      </w:r>
      <w:r w:rsidR="002B4B74" w:rsidRPr="00632AE2">
        <w:rPr>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w:t>
      </w:r>
      <w:r w:rsidR="00A50940" w:rsidRPr="00632AE2">
        <w:rPr>
          <w:bCs/>
          <w:sz w:val="28"/>
          <w:szCs w:val="28"/>
        </w:rPr>
        <w:t>должности в органах местного с</w:t>
      </w:r>
      <w:r w:rsidR="00174FB9">
        <w:rPr>
          <w:bCs/>
          <w:sz w:val="28"/>
          <w:szCs w:val="28"/>
        </w:rPr>
        <w:t>амоуправления  МО «</w:t>
      </w:r>
      <w:r w:rsidR="00853C30">
        <w:rPr>
          <w:bCs/>
          <w:sz w:val="28"/>
          <w:szCs w:val="28"/>
        </w:rPr>
        <w:t>Кузёмкинское</w:t>
      </w:r>
      <w:r w:rsidR="00A50940" w:rsidRPr="00632AE2">
        <w:rPr>
          <w:bCs/>
          <w:sz w:val="28"/>
          <w:szCs w:val="28"/>
        </w:rPr>
        <w:t xml:space="preserve"> сельское поселение»</w:t>
      </w:r>
      <w:r w:rsidR="000D022A" w:rsidRPr="00632AE2">
        <w:rPr>
          <w:bCs/>
          <w:sz w:val="28"/>
          <w:szCs w:val="28"/>
        </w:rPr>
        <w:t xml:space="preserve">, </w:t>
      </w:r>
      <w:r w:rsidR="002B4B74" w:rsidRPr="00632AE2">
        <w:rPr>
          <w:bCs/>
          <w:sz w:val="28"/>
          <w:szCs w:val="28"/>
        </w:rPr>
        <w:t xml:space="preserve"> сведений о своих доходах, расходах, об имуществе и обязательствах имущественного характера, а также сведений о </w:t>
      </w:r>
      <w:r w:rsidR="002B4B74" w:rsidRPr="00632AE2">
        <w:rPr>
          <w:bCs/>
          <w:sz w:val="28"/>
          <w:szCs w:val="28"/>
        </w:rPr>
        <w:lastRenderedPageBreak/>
        <w:t>доходах, расходах, об имуществе и обязательствах имущественного характера своих супруг (супругов) и несовершеннолетних детей</w:t>
      </w:r>
      <w:r w:rsidR="00AB1E56" w:rsidRPr="00632AE2">
        <w:rPr>
          <w:b/>
          <w:bCs/>
          <w:sz w:val="28"/>
          <w:szCs w:val="28"/>
        </w:rPr>
        <w:t xml:space="preserve"> </w:t>
      </w:r>
      <w:r w:rsidR="00AB1E56" w:rsidRPr="00632AE2">
        <w:rPr>
          <w:bCs/>
          <w:sz w:val="28"/>
          <w:szCs w:val="28"/>
        </w:rPr>
        <w:t xml:space="preserve">согласно </w:t>
      </w:r>
      <w:r w:rsidR="00E4706C">
        <w:rPr>
          <w:bCs/>
          <w:sz w:val="28"/>
          <w:szCs w:val="28"/>
        </w:rPr>
        <w:t>Приложению</w:t>
      </w:r>
      <w:r w:rsidR="00AB1E56" w:rsidRPr="00632AE2">
        <w:rPr>
          <w:bCs/>
          <w:sz w:val="28"/>
          <w:szCs w:val="28"/>
        </w:rPr>
        <w:t>.</w:t>
      </w:r>
      <w:proofErr w:type="gramEnd"/>
    </w:p>
    <w:p w:rsidR="00050542" w:rsidRPr="00632AE2" w:rsidRDefault="00050542" w:rsidP="00050542">
      <w:pPr>
        <w:pStyle w:val="a3"/>
        <w:spacing w:before="0" w:beforeAutospacing="0" w:after="0" w:afterAutospacing="0"/>
        <w:jc w:val="both"/>
        <w:rPr>
          <w:sz w:val="28"/>
          <w:szCs w:val="28"/>
        </w:rPr>
      </w:pPr>
      <w:r>
        <w:rPr>
          <w:bCs/>
          <w:sz w:val="28"/>
          <w:szCs w:val="28"/>
        </w:rPr>
        <w:t xml:space="preserve"> 2. Решение </w:t>
      </w:r>
      <w:r w:rsidRPr="00632AE2">
        <w:rPr>
          <w:sz w:val="28"/>
          <w:szCs w:val="28"/>
        </w:rPr>
        <w:t>совет</w:t>
      </w:r>
      <w:r>
        <w:rPr>
          <w:sz w:val="28"/>
          <w:szCs w:val="28"/>
        </w:rPr>
        <w:t>а</w:t>
      </w:r>
      <w:r w:rsidRPr="00632AE2">
        <w:rPr>
          <w:sz w:val="28"/>
          <w:szCs w:val="28"/>
        </w:rPr>
        <w:t xml:space="preserve"> депутатов </w:t>
      </w:r>
      <w:r>
        <w:rPr>
          <w:sz w:val="28"/>
          <w:szCs w:val="28"/>
        </w:rPr>
        <w:t>МО «</w:t>
      </w:r>
      <w:r w:rsidR="00853C30">
        <w:rPr>
          <w:bCs/>
          <w:sz w:val="28"/>
          <w:szCs w:val="28"/>
        </w:rPr>
        <w:t>Кузёмкинское</w:t>
      </w:r>
      <w:r w:rsidRPr="00632AE2">
        <w:rPr>
          <w:bCs/>
          <w:sz w:val="28"/>
          <w:szCs w:val="28"/>
        </w:rPr>
        <w:t xml:space="preserve"> сельское поселение»</w:t>
      </w:r>
      <w:r w:rsidR="009B0693">
        <w:rPr>
          <w:bCs/>
          <w:sz w:val="28"/>
          <w:szCs w:val="28"/>
        </w:rPr>
        <w:t xml:space="preserve"> № 293 от 16.05.2019</w:t>
      </w:r>
      <w:r w:rsidR="004D7DDF">
        <w:rPr>
          <w:bCs/>
          <w:sz w:val="28"/>
          <w:szCs w:val="28"/>
        </w:rPr>
        <w:t xml:space="preserve">года </w:t>
      </w:r>
      <w:r>
        <w:rPr>
          <w:bCs/>
          <w:sz w:val="28"/>
          <w:szCs w:val="28"/>
        </w:rPr>
        <w:t xml:space="preserve"> признать утратившим силу.</w:t>
      </w:r>
    </w:p>
    <w:p w:rsidR="000D022A" w:rsidRPr="00632AE2" w:rsidRDefault="00C8719B" w:rsidP="009856BB">
      <w:pPr>
        <w:pStyle w:val="a3"/>
        <w:spacing w:before="0" w:beforeAutospacing="0" w:after="0" w:afterAutospacing="0"/>
        <w:jc w:val="both"/>
        <w:rPr>
          <w:sz w:val="28"/>
          <w:szCs w:val="28"/>
        </w:rPr>
      </w:pPr>
      <w:r w:rsidRPr="00632AE2">
        <w:rPr>
          <w:sz w:val="28"/>
          <w:szCs w:val="28"/>
        </w:rPr>
        <w:t xml:space="preserve"> </w:t>
      </w:r>
      <w:r w:rsidR="00050542">
        <w:rPr>
          <w:sz w:val="28"/>
          <w:szCs w:val="28"/>
        </w:rPr>
        <w:t>3</w:t>
      </w:r>
      <w:r w:rsidR="00955182" w:rsidRPr="002A02DA">
        <w:rPr>
          <w:sz w:val="28"/>
          <w:szCs w:val="28"/>
        </w:rPr>
        <w:t xml:space="preserve">. Опубликовать настоящее решение в </w:t>
      </w:r>
      <w:r w:rsidR="004D7DDF">
        <w:rPr>
          <w:sz w:val="28"/>
          <w:szCs w:val="28"/>
        </w:rPr>
        <w:t>средствах массовой информации</w:t>
      </w:r>
      <w:r w:rsidR="00955182" w:rsidRPr="002A02DA">
        <w:rPr>
          <w:sz w:val="28"/>
          <w:szCs w:val="28"/>
        </w:rPr>
        <w:t xml:space="preserve"> и на официальном сайте муниципального образования в сети Интернет</w:t>
      </w:r>
      <w:r w:rsidR="00955182">
        <w:rPr>
          <w:sz w:val="28"/>
          <w:szCs w:val="28"/>
        </w:rPr>
        <w:t>.</w:t>
      </w:r>
    </w:p>
    <w:p w:rsidR="00955182" w:rsidRDefault="00050542" w:rsidP="00955182">
      <w:pPr>
        <w:pStyle w:val="Default"/>
        <w:jc w:val="both"/>
        <w:rPr>
          <w:sz w:val="28"/>
          <w:szCs w:val="28"/>
        </w:rPr>
      </w:pPr>
      <w:r>
        <w:rPr>
          <w:sz w:val="28"/>
          <w:szCs w:val="28"/>
        </w:rPr>
        <w:t>4</w:t>
      </w:r>
      <w:r w:rsidR="00DD5E2D" w:rsidRPr="00632AE2">
        <w:rPr>
          <w:sz w:val="28"/>
          <w:szCs w:val="28"/>
        </w:rPr>
        <w:t xml:space="preserve">. </w:t>
      </w:r>
      <w:r w:rsidR="00955182">
        <w:rPr>
          <w:sz w:val="28"/>
        </w:rPr>
        <w:t>Настоящее</w:t>
      </w:r>
      <w:r w:rsidR="00E4706C">
        <w:rPr>
          <w:sz w:val="28"/>
        </w:rPr>
        <w:t xml:space="preserve"> решение вступает в силу</w:t>
      </w:r>
      <w:r w:rsidR="00955182">
        <w:rPr>
          <w:sz w:val="28"/>
        </w:rPr>
        <w:t xml:space="preserve"> после дня его официального опубликования</w:t>
      </w:r>
      <w:r w:rsidR="00955182" w:rsidRPr="00461DEE">
        <w:rPr>
          <w:sz w:val="28"/>
          <w:szCs w:val="28"/>
        </w:rPr>
        <w:t xml:space="preserve"> и распространяется на правоо</w:t>
      </w:r>
      <w:r w:rsidR="00955182">
        <w:rPr>
          <w:sz w:val="28"/>
          <w:szCs w:val="28"/>
        </w:rPr>
        <w:t>тношения, возникшие с 01.01.201</w:t>
      </w:r>
      <w:r w:rsidR="00202EF5">
        <w:rPr>
          <w:sz w:val="28"/>
          <w:szCs w:val="28"/>
        </w:rPr>
        <w:t>9</w:t>
      </w:r>
      <w:r w:rsidR="00955182">
        <w:rPr>
          <w:sz w:val="28"/>
          <w:szCs w:val="28"/>
        </w:rPr>
        <w:t xml:space="preserve"> г</w:t>
      </w:r>
      <w:r w:rsidR="00E4706C">
        <w:rPr>
          <w:sz w:val="28"/>
          <w:szCs w:val="28"/>
        </w:rPr>
        <w:t>ода</w:t>
      </w:r>
      <w:r w:rsidR="00955182">
        <w:rPr>
          <w:sz w:val="28"/>
          <w:szCs w:val="28"/>
        </w:rPr>
        <w:t xml:space="preserve">. </w:t>
      </w:r>
      <w:r w:rsidR="00955182">
        <w:t xml:space="preserve"> </w:t>
      </w:r>
      <w:r w:rsidR="00955182">
        <w:rPr>
          <w:sz w:val="28"/>
          <w:szCs w:val="28"/>
        </w:rPr>
        <w:t xml:space="preserve">       </w:t>
      </w:r>
    </w:p>
    <w:p w:rsidR="00955182" w:rsidRDefault="00050542" w:rsidP="00955182">
      <w:pPr>
        <w:jc w:val="both"/>
        <w:rPr>
          <w:sz w:val="28"/>
        </w:rPr>
      </w:pPr>
      <w:r>
        <w:rPr>
          <w:sz w:val="28"/>
        </w:rPr>
        <w:t>5</w:t>
      </w:r>
      <w:r w:rsidR="00955182">
        <w:rPr>
          <w:sz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955182" w:rsidRDefault="00050542" w:rsidP="00955182">
      <w:pPr>
        <w:jc w:val="both"/>
        <w:rPr>
          <w:color w:val="000000"/>
          <w:sz w:val="28"/>
          <w:szCs w:val="28"/>
        </w:rPr>
      </w:pPr>
      <w:r>
        <w:rPr>
          <w:sz w:val="28"/>
        </w:rPr>
        <w:t>6</w:t>
      </w:r>
      <w:r w:rsidR="00955182">
        <w:rPr>
          <w:sz w:val="28"/>
        </w:rPr>
        <w:t>. Контроль за исполнением настоящего решения возложить на постоянную комиссию</w:t>
      </w:r>
      <w:r w:rsidR="00955182">
        <w:rPr>
          <w:color w:val="000000"/>
          <w:sz w:val="28"/>
          <w:szCs w:val="28"/>
        </w:rPr>
        <w:t xml:space="preserve"> по</w:t>
      </w:r>
      <w:r w:rsidR="004D7DDF">
        <w:rPr>
          <w:color w:val="000000"/>
          <w:sz w:val="28"/>
          <w:szCs w:val="28"/>
        </w:rPr>
        <w:t xml:space="preserve"> социальной политике, экологической безопасности и организационн</w:t>
      </w:r>
      <w:proofErr w:type="gramStart"/>
      <w:r w:rsidR="004D7DDF">
        <w:rPr>
          <w:color w:val="000000"/>
          <w:sz w:val="28"/>
          <w:szCs w:val="28"/>
        </w:rPr>
        <w:t>о-</w:t>
      </w:r>
      <w:proofErr w:type="gramEnd"/>
      <w:r w:rsidR="004D7DDF">
        <w:rPr>
          <w:color w:val="000000"/>
          <w:sz w:val="28"/>
          <w:szCs w:val="28"/>
        </w:rPr>
        <w:t xml:space="preserve"> правовым вопросам</w:t>
      </w:r>
      <w:r w:rsidR="00955182">
        <w:rPr>
          <w:color w:val="000000"/>
          <w:sz w:val="28"/>
          <w:szCs w:val="28"/>
        </w:rPr>
        <w:t>.</w:t>
      </w:r>
    </w:p>
    <w:p w:rsidR="000D022A" w:rsidRPr="00632AE2" w:rsidRDefault="000D022A" w:rsidP="00174FB9">
      <w:pPr>
        <w:pStyle w:val="a3"/>
        <w:spacing w:before="0" w:beforeAutospacing="0" w:after="0" w:afterAutospacing="0"/>
        <w:jc w:val="both"/>
        <w:rPr>
          <w:sz w:val="28"/>
          <w:szCs w:val="28"/>
        </w:rPr>
      </w:pPr>
    </w:p>
    <w:p w:rsidR="00DD5E2D" w:rsidRPr="00632AE2" w:rsidRDefault="00DD5E2D" w:rsidP="009856BB">
      <w:pPr>
        <w:pStyle w:val="a3"/>
        <w:spacing w:before="0" w:beforeAutospacing="0" w:after="0" w:afterAutospacing="0"/>
        <w:jc w:val="both"/>
        <w:rPr>
          <w:sz w:val="28"/>
          <w:szCs w:val="28"/>
        </w:rPr>
      </w:pPr>
      <w:r w:rsidRPr="00632AE2">
        <w:rPr>
          <w:sz w:val="28"/>
          <w:szCs w:val="28"/>
        </w:rPr>
        <w:t xml:space="preserve"> </w:t>
      </w:r>
    </w:p>
    <w:p w:rsidR="00DD5E2D" w:rsidRPr="00632AE2" w:rsidRDefault="00E22BB6" w:rsidP="00E22BB6">
      <w:pPr>
        <w:pStyle w:val="a3"/>
        <w:spacing w:before="0" w:beforeAutospacing="0" w:after="0" w:afterAutospacing="0"/>
        <w:jc w:val="both"/>
        <w:rPr>
          <w:sz w:val="28"/>
          <w:szCs w:val="28"/>
        </w:rPr>
      </w:pPr>
      <w:r w:rsidRPr="00632AE2">
        <w:rPr>
          <w:sz w:val="28"/>
          <w:szCs w:val="28"/>
        </w:rPr>
        <w:t xml:space="preserve">      </w:t>
      </w:r>
    </w:p>
    <w:p w:rsidR="00E22BB6" w:rsidRPr="00632AE2" w:rsidRDefault="00E22BB6" w:rsidP="00E22BB6">
      <w:pPr>
        <w:pStyle w:val="a3"/>
        <w:spacing w:before="0" w:beforeAutospacing="0" w:after="0" w:afterAutospacing="0"/>
        <w:rPr>
          <w:sz w:val="28"/>
          <w:szCs w:val="28"/>
        </w:rPr>
      </w:pPr>
    </w:p>
    <w:p w:rsidR="00DD5E2D" w:rsidRPr="00632AE2" w:rsidRDefault="00DD5E2D" w:rsidP="00E22BB6">
      <w:pPr>
        <w:pStyle w:val="a3"/>
        <w:spacing w:before="0" w:beforeAutospacing="0" w:after="0" w:afterAutospacing="0"/>
        <w:rPr>
          <w:sz w:val="28"/>
          <w:szCs w:val="28"/>
        </w:rPr>
      </w:pPr>
      <w:r w:rsidRPr="00632AE2">
        <w:rPr>
          <w:sz w:val="28"/>
          <w:szCs w:val="28"/>
        </w:rPr>
        <w:t>Глава муниципального образования  </w:t>
      </w:r>
      <w:r w:rsidR="00D71FCC" w:rsidRPr="00632AE2">
        <w:rPr>
          <w:sz w:val="28"/>
          <w:szCs w:val="28"/>
        </w:rPr>
        <w:t xml:space="preserve">           </w:t>
      </w:r>
      <w:r w:rsidR="00AE1172">
        <w:rPr>
          <w:sz w:val="28"/>
          <w:szCs w:val="28"/>
        </w:rPr>
        <w:t xml:space="preserve">                             </w:t>
      </w:r>
      <w:r w:rsidR="00853C30">
        <w:rPr>
          <w:sz w:val="28"/>
          <w:szCs w:val="28"/>
        </w:rPr>
        <w:t>В.П. Кулагин</w:t>
      </w:r>
      <w:r w:rsidR="00D71FCC" w:rsidRPr="00632AE2">
        <w:rPr>
          <w:sz w:val="28"/>
          <w:szCs w:val="28"/>
        </w:rPr>
        <w:t xml:space="preserve">                                                                </w:t>
      </w: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Default="00D71FCC" w:rsidP="00D71FCC">
      <w:pPr>
        <w:tabs>
          <w:tab w:val="left" w:pos="7740"/>
        </w:tabs>
        <w:jc w:val="right"/>
      </w:pPr>
    </w:p>
    <w:p w:rsidR="00D71FCC" w:rsidRDefault="00D71FCC" w:rsidP="00D71FCC">
      <w:pPr>
        <w:tabs>
          <w:tab w:val="left" w:pos="77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E4706C">
      <w:pPr>
        <w:tabs>
          <w:tab w:val="left" w:pos="7740"/>
          <w:tab w:val="left" w:pos="8640"/>
        </w:tabs>
      </w:pPr>
    </w:p>
    <w:p w:rsidR="00E4706C" w:rsidRDefault="00E4706C" w:rsidP="00E4706C">
      <w:pPr>
        <w:tabs>
          <w:tab w:val="left" w:pos="7740"/>
          <w:tab w:val="left" w:pos="8640"/>
        </w:tabs>
      </w:pPr>
    </w:p>
    <w:p w:rsidR="00E4706C" w:rsidRDefault="00E4706C" w:rsidP="00E4706C">
      <w:pPr>
        <w:tabs>
          <w:tab w:val="left" w:pos="7740"/>
          <w:tab w:val="left" w:pos="8640"/>
        </w:tabs>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202EF5" w:rsidRDefault="00202EF5" w:rsidP="00E9691A">
      <w:pPr>
        <w:tabs>
          <w:tab w:val="left" w:pos="7740"/>
          <w:tab w:val="left" w:pos="8640"/>
        </w:tabs>
        <w:jc w:val="right"/>
      </w:pPr>
    </w:p>
    <w:p w:rsidR="00D71FCC" w:rsidRPr="00550704" w:rsidRDefault="00233A54" w:rsidP="00E9691A">
      <w:pPr>
        <w:tabs>
          <w:tab w:val="left" w:pos="7740"/>
          <w:tab w:val="left" w:pos="8640"/>
        </w:tabs>
        <w:jc w:val="right"/>
      </w:pPr>
      <w:r>
        <w:t>Приложение  к решению</w:t>
      </w:r>
      <w:r w:rsidR="00D71FCC">
        <w:t xml:space="preserve"> с</w:t>
      </w:r>
      <w:r w:rsidR="00D71FCC" w:rsidRPr="00550704">
        <w:t>овета депутатов</w:t>
      </w:r>
    </w:p>
    <w:p w:rsidR="00D71FCC" w:rsidRDefault="00E4706C" w:rsidP="00D71FCC">
      <w:pPr>
        <w:jc w:val="right"/>
      </w:pPr>
      <w:r>
        <w:t>МО «</w:t>
      </w:r>
      <w:r w:rsidR="00853C30">
        <w:t>Кузёмкинское</w:t>
      </w:r>
      <w:r w:rsidR="00D71FCC" w:rsidRPr="00550704">
        <w:t xml:space="preserve"> сельское поселение</w:t>
      </w:r>
      <w:r w:rsidR="00D71FCC">
        <w:t>»</w:t>
      </w:r>
      <w:r w:rsidR="00D71FCC" w:rsidRPr="00550704">
        <w:t xml:space="preserve"> </w:t>
      </w:r>
    </w:p>
    <w:p w:rsidR="00D71FCC" w:rsidRDefault="004D262D" w:rsidP="00D71FCC">
      <w:pPr>
        <w:jc w:val="right"/>
      </w:pPr>
      <w:r>
        <w:t>от «</w:t>
      </w:r>
      <w:r w:rsidR="00F33039">
        <w:t>__</w:t>
      </w:r>
      <w:r w:rsidR="00E4706C">
        <w:t xml:space="preserve">» </w:t>
      </w:r>
      <w:r w:rsidR="00050542">
        <w:t>декабря</w:t>
      </w:r>
      <w:r w:rsidR="00E4706C">
        <w:t xml:space="preserve">  201</w:t>
      </w:r>
      <w:r w:rsidR="00202EF5">
        <w:t>9</w:t>
      </w:r>
      <w:r w:rsidR="00E4706C">
        <w:t xml:space="preserve"> </w:t>
      </w:r>
      <w:r w:rsidR="00D71FCC">
        <w:t>г. №</w:t>
      </w:r>
      <w:r w:rsidR="00202EF5">
        <w:t>__</w:t>
      </w:r>
      <w:r w:rsidR="00D71FCC">
        <w:t xml:space="preserve"> </w:t>
      </w:r>
    </w:p>
    <w:p w:rsidR="00177C20" w:rsidRPr="00F11064" w:rsidRDefault="00D71FCC" w:rsidP="00D71FCC">
      <w:pPr>
        <w:jc w:val="right"/>
        <w:rPr>
          <w:sz w:val="26"/>
          <w:szCs w:val="26"/>
        </w:rPr>
      </w:pPr>
      <w:r w:rsidRPr="00550704">
        <w:t xml:space="preserve"> </w:t>
      </w:r>
    </w:p>
    <w:p w:rsidR="00A50940" w:rsidRPr="00E9691A" w:rsidRDefault="00F91824" w:rsidP="00177C20">
      <w:pPr>
        <w:widowControl w:val="0"/>
        <w:autoSpaceDE w:val="0"/>
        <w:autoSpaceDN w:val="0"/>
        <w:adjustRightInd w:val="0"/>
        <w:jc w:val="center"/>
        <w:rPr>
          <w:b/>
        </w:rPr>
      </w:pPr>
      <w:hyperlink r:id="rId10" w:history="1">
        <w:r w:rsidR="00A50940" w:rsidRPr="00E9691A">
          <w:rPr>
            <w:rStyle w:val="a4"/>
            <w:b/>
            <w:color w:val="auto"/>
            <w:u w:val="none"/>
          </w:rPr>
          <w:t>Положение</w:t>
        </w:r>
      </w:hyperlink>
      <w:r w:rsidR="00A50940" w:rsidRPr="00E9691A">
        <w:rPr>
          <w:b/>
        </w:rPr>
        <w:t xml:space="preserve"> </w:t>
      </w:r>
    </w:p>
    <w:p w:rsidR="00177C20" w:rsidRPr="00E9691A" w:rsidRDefault="00A50940" w:rsidP="00177C20">
      <w:pPr>
        <w:widowControl w:val="0"/>
        <w:autoSpaceDE w:val="0"/>
        <w:autoSpaceDN w:val="0"/>
        <w:adjustRightInd w:val="0"/>
        <w:jc w:val="center"/>
        <w:rPr>
          <w:b/>
        </w:rPr>
      </w:pPr>
      <w:proofErr w:type="gramStart"/>
      <w:r w:rsidRPr="00E9691A">
        <w:rPr>
          <w:b/>
        </w:rPr>
        <w:t xml:space="preserve">о </w:t>
      </w:r>
      <w:r w:rsidRPr="00E9691A">
        <w:rPr>
          <w:b/>
          <w:bCs/>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w:t>
      </w:r>
      <w:r w:rsidR="00E4706C">
        <w:rPr>
          <w:b/>
          <w:bCs/>
        </w:rPr>
        <w:t xml:space="preserve">самоуправления МО « </w:t>
      </w:r>
      <w:r w:rsidR="00853C30">
        <w:rPr>
          <w:b/>
          <w:bCs/>
        </w:rPr>
        <w:t>Кузёмкинское</w:t>
      </w:r>
      <w:r w:rsidRPr="00E9691A">
        <w:rPr>
          <w:b/>
          <w:bCs/>
        </w:rPr>
        <w:t xml:space="preserve"> сельское поселение»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p>
    <w:p w:rsidR="00177C20" w:rsidRPr="00E9691A" w:rsidRDefault="00177C20" w:rsidP="00177C20">
      <w:pPr>
        <w:widowControl w:val="0"/>
        <w:autoSpaceDE w:val="0"/>
        <w:autoSpaceDN w:val="0"/>
        <w:adjustRightInd w:val="0"/>
        <w:jc w:val="center"/>
      </w:pPr>
    </w:p>
    <w:p w:rsidR="00466A25" w:rsidRPr="0032766F" w:rsidRDefault="00177C20" w:rsidP="00466A25">
      <w:pPr>
        <w:ind w:firstLine="737"/>
        <w:jc w:val="both"/>
      </w:pPr>
      <w:r w:rsidRPr="00E9691A">
        <w:t xml:space="preserve">1. </w:t>
      </w:r>
      <w:r w:rsidR="00466A25" w:rsidRPr="0032766F">
        <w:t xml:space="preserve"> </w:t>
      </w:r>
      <w:proofErr w:type="gramStart"/>
      <w:r w:rsidR="00466A25" w:rsidRPr="0032766F">
        <w:t xml:space="preserve">Настоящее Положение разработано в соответствии с Федеральным законом от 02.03.2007 года </w:t>
      </w:r>
      <w:r w:rsidR="00466A25" w:rsidRPr="0032766F">
        <w:rPr>
          <w:rFonts w:eastAsia="Segoe UI Symbol"/>
        </w:rPr>
        <w:t>№</w:t>
      </w:r>
      <w:r w:rsidR="00466A25" w:rsidRPr="0032766F">
        <w:t xml:space="preserve"> 25-ФЗ «О муниципальной службе в Российской Федерации», Федеральным законом от 25.12.2008 года </w:t>
      </w:r>
      <w:r w:rsidR="00466A25" w:rsidRPr="0032766F">
        <w:rPr>
          <w:rFonts w:eastAsia="Segoe UI Symbol"/>
        </w:rPr>
        <w:t>№</w:t>
      </w:r>
      <w:r w:rsidR="00466A25" w:rsidRPr="0032766F">
        <w:t xml:space="preserve"> 273-ФЗ</w:t>
      </w:r>
      <w:r w:rsidR="002A15EC">
        <w:t xml:space="preserve"> «О противодействии коррупции»,</w:t>
      </w:r>
      <w:r w:rsidR="00466A25" w:rsidRPr="00BD1EB6">
        <w:t xml:space="preserve"> </w:t>
      </w:r>
      <w:r w:rsidR="00466A25" w:rsidRPr="0032766F">
        <w:t xml:space="preserve">Областным законом Ленинградской области от 15.12.2017 года </w:t>
      </w:r>
      <w:r w:rsidR="00466A25" w:rsidRPr="0032766F">
        <w:rPr>
          <w:rFonts w:eastAsia="Segoe UI Symbol"/>
        </w:rPr>
        <w:t>№</w:t>
      </w:r>
      <w:r w:rsidR="00466A25" w:rsidRPr="0032766F">
        <w:t xml:space="preserve">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w:t>
      </w:r>
      <w:proofErr w:type="gramEnd"/>
      <w:r w:rsidR="00466A25" w:rsidRPr="0032766F">
        <w:t xml:space="preserve"> </w:t>
      </w:r>
      <w:proofErr w:type="gramStart"/>
      <w:r w:rsidR="00466A25" w:rsidRPr="0032766F">
        <w:t>имуществе и обязательствах имущественного характера и о порядке проверки достоверности</w:t>
      </w:r>
      <w:r w:rsidR="00466A25">
        <w:t xml:space="preserve"> и полноты указанных сведений»,</w:t>
      </w:r>
      <w:r w:rsidR="00466A25" w:rsidRPr="0032766F">
        <w:t xml:space="preserve"> Федеральным законом от 06.10.2003 года </w:t>
      </w:r>
      <w:r w:rsidR="00466A25" w:rsidRPr="0032766F">
        <w:rPr>
          <w:rFonts w:eastAsia="Segoe UI Symbol"/>
        </w:rPr>
        <w:t>№</w:t>
      </w:r>
      <w:r w:rsidR="00466A25" w:rsidRPr="0032766F">
        <w:t xml:space="preserve"> 131-ФЗ «Об общих принципах организации местного самоуправления в Российской Федерации», Уставом муниципального образования «</w:t>
      </w:r>
      <w:r w:rsidR="00853C30">
        <w:t>Кузёмкинское</w:t>
      </w:r>
      <w:r w:rsidR="00466A25" w:rsidRPr="0032766F">
        <w:t xml:space="preserve"> сельское поселение» </w:t>
      </w:r>
      <w:r w:rsidR="00202EF5">
        <w:t>Кингисеппского</w:t>
      </w:r>
      <w:r w:rsidR="00466A25" w:rsidRPr="0032766F">
        <w:t xml:space="preserve"> муниципального района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w:t>
      </w:r>
      <w:proofErr w:type="gramEnd"/>
      <w:r w:rsidR="00466A25" w:rsidRPr="0032766F">
        <w:t xml:space="preserve"> </w:t>
      </w:r>
      <w:proofErr w:type="gramStart"/>
      <w:r w:rsidR="00466A25" w:rsidRPr="0032766F">
        <w:t>местного самоуправления муниципального образования «</w:t>
      </w:r>
      <w:r w:rsidR="00853C30">
        <w:t>Кузёмкинское</w:t>
      </w:r>
      <w:r w:rsidR="00466A25" w:rsidRPr="0032766F">
        <w:t xml:space="preserve"> сельское поселение» </w:t>
      </w:r>
      <w:r w:rsidR="00202EF5">
        <w:t>Кингисеппского</w:t>
      </w:r>
      <w:r w:rsidR="00466A25" w:rsidRPr="0032766F">
        <w:t xml:space="preserve">  муниципального  района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00466A25" w:rsidRPr="0032766F">
        <w:t>, об имуществе и обязательствах имущественного характера).</w:t>
      </w:r>
    </w:p>
    <w:p w:rsidR="00177C20" w:rsidRPr="00E9691A" w:rsidRDefault="00177C20" w:rsidP="00177C20">
      <w:pPr>
        <w:autoSpaceDE w:val="0"/>
        <w:autoSpaceDN w:val="0"/>
        <w:adjustRightInd w:val="0"/>
        <w:ind w:firstLine="540"/>
        <w:jc w:val="both"/>
      </w:pPr>
    </w:p>
    <w:p w:rsidR="00765BFE" w:rsidRPr="00E9691A" w:rsidRDefault="00765BFE" w:rsidP="00765BFE">
      <w:pPr>
        <w:spacing w:before="100" w:beforeAutospacing="1" w:after="100" w:afterAutospacing="1"/>
        <w:jc w:val="both"/>
      </w:pPr>
      <w:r w:rsidRPr="00E9691A">
        <w:t xml:space="preserve">2. </w:t>
      </w:r>
      <w:proofErr w:type="gramStart"/>
      <w:r w:rsidRPr="00E9691A">
        <w:t>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EB59EB" w:rsidRPr="00E9691A" w:rsidRDefault="00EB59EB" w:rsidP="0045317F">
      <w:pPr>
        <w:spacing w:before="100" w:beforeAutospacing="1" w:after="100" w:afterAutospacing="1"/>
        <w:jc w:val="both"/>
      </w:pPr>
      <w:bookmarkStart w:id="0" w:name="Par1"/>
      <w:bookmarkEnd w:id="0"/>
      <w:r w:rsidRPr="00E9691A">
        <w:t>3</w:t>
      </w:r>
      <w:r w:rsidR="00177C20" w:rsidRPr="00E9691A">
        <w:t xml:space="preserve">. Сведения о доходах, об имуществе и обязательствах имущественного характера представляются по </w:t>
      </w:r>
      <w:r w:rsidR="00765BFE" w:rsidRPr="00E9691A">
        <w:t xml:space="preserve">форме справки, утвержденной Указом Президента Российской Федерации от 23 июня 2014 года </w:t>
      </w:r>
      <w:r w:rsidR="00050542">
        <w:t>№</w:t>
      </w:r>
      <w:r w:rsidR="00765BFE" w:rsidRPr="00E9691A">
        <w:t xml:space="preserve"> 460 </w:t>
      </w:r>
      <w:r w:rsidR="00050542">
        <w:t>«</w:t>
      </w:r>
      <w:r w:rsidR="00765BFE" w:rsidRPr="00E9691A">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w:t>
      </w:r>
      <w:r w:rsidR="0045317F">
        <w:t>дерации</w:t>
      </w:r>
      <w:r w:rsidR="00050542">
        <w:t>»</w:t>
      </w:r>
      <w:r w:rsidR="0045317F">
        <w:t xml:space="preserve"> (далее - справка).</w:t>
      </w:r>
      <w:r w:rsidRPr="00E9691A">
        <w:t xml:space="preserve"> </w:t>
      </w:r>
    </w:p>
    <w:p w:rsidR="00D97000" w:rsidRPr="0032766F" w:rsidRDefault="00EB59EB" w:rsidP="00D97000">
      <w:pPr>
        <w:jc w:val="both"/>
      </w:pPr>
      <w:r w:rsidRPr="00E9691A">
        <w:t>4.</w:t>
      </w:r>
      <w:r w:rsidR="00D97000" w:rsidRPr="00D97000">
        <w:t xml:space="preserve"> </w:t>
      </w:r>
      <w:r w:rsidR="00D97000" w:rsidRPr="0032766F">
        <w:t xml:space="preserve">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D97000" w:rsidRPr="0032766F" w:rsidRDefault="00D97000" w:rsidP="00D97000">
      <w:pPr>
        <w:ind w:firstLine="737"/>
        <w:jc w:val="both"/>
      </w:pPr>
      <w:r w:rsidRPr="0032766F">
        <w:t>а) лицами, замещающими муниципальные должности;</w:t>
      </w:r>
    </w:p>
    <w:p w:rsidR="00D97000" w:rsidRPr="0032766F" w:rsidRDefault="00D97000" w:rsidP="00D97000">
      <w:pPr>
        <w:ind w:firstLine="737"/>
        <w:jc w:val="both"/>
      </w:pPr>
      <w:r w:rsidRPr="0032766F">
        <w:t>б) гражданами, претендующими на замещение должностей муниципальной службы, включенных в соответствующий перечень;</w:t>
      </w:r>
    </w:p>
    <w:p w:rsidR="00D97000" w:rsidRPr="0032766F" w:rsidRDefault="00D97000" w:rsidP="00D97000">
      <w:pPr>
        <w:ind w:firstLine="737"/>
        <w:jc w:val="both"/>
      </w:pPr>
      <w:r w:rsidRPr="0032766F">
        <w:lastRenderedPageBreak/>
        <w:t xml:space="preserve">в) муниципальными служащими, замещающими должности муниципальной службы, включенные в соответствующий перечень. </w:t>
      </w:r>
    </w:p>
    <w:p w:rsidR="00B346A3" w:rsidRPr="00E9691A" w:rsidRDefault="00B346A3" w:rsidP="0045317F">
      <w:pPr>
        <w:jc w:val="both"/>
      </w:pPr>
      <w:r w:rsidRPr="00E9691A">
        <w:t xml:space="preserve">5. </w:t>
      </w:r>
      <w:proofErr w:type="gramStart"/>
      <w:r w:rsidRPr="00E9691A">
        <w:t>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w:t>
      </w:r>
      <w:r w:rsidR="00D97000">
        <w:t>ную должность,</w:t>
      </w:r>
      <w:r w:rsidR="002A15EC" w:rsidRPr="002A15EC">
        <w:t xml:space="preserve"> </w:t>
      </w:r>
      <w:r w:rsidR="002A15EC">
        <w:t>муниципальным служащим, замещающим должность муниципальной службы,</w:t>
      </w:r>
      <w:r w:rsidR="00D97000">
        <w:t xml:space="preserve"> в соответствующий  орган местного самоуправления</w:t>
      </w:r>
      <w:r w:rsidRPr="00E9691A">
        <w:t xml:space="preserve">   муниципального образования</w:t>
      </w:r>
      <w:r w:rsidR="00D97000">
        <w:t xml:space="preserve"> «</w:t>
      </w:r>
      <w:r w:rsidR="00853C30">
        <w:t>Кузёмкинское</w:t>
      </w:r>
      <w:r w:rsidR="00D97000">
        <w:t xml:space="preserve"> сельское поселение» </w:t>
      </w:r>
      <w:r w:rsidRPr="00E9691A">
        <w:t xml:space="preserve">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w:t>
      </w:r>
      <w:r w:rsidR="0045317F">
        <w:t>«</w:t>
      </w:r>
      <w:r w:rsidRPr="00E9691A">
        <w:t>Интернет</w:t>
      </w:r>
      <w:r w:rsidR="0045317F">
        <w:t>»</w:t>
      </w:r>
      <w:r w:rsidRPr="00E9691A">
        <w:t xml:space="preserve"> и (или) предоставления для</w:t>
      </w:r>
      <w:proofErr w:type="gramEnd"/>
      <w:r w:rsidRPr="00E9691A">
        <w:t xml:space="preserve"> опубликования средствам массовой информации в порядке, определяемом  решением совета депутатов муниципального образования.</w:t>
      </w:r>
    </w:p>
    <w:p w:rsidR="00556F2A" w:rsidRPr="00492CA0" w:rsidRDefault="00556F2A" w:rsidP="00556F2A">
      <w:pPr>
        <w:spacing w:before="100" w:beforeAutospacing="1" w:after="100" w:afterAutospacing="1"/>
      </w:pPr>
      <w:r w:rsidRPr="00E9691A">
        <w:t xml:space="preserve">6. </w:t>
      </w:r>
      <w:r w:rsidRPr="00492CA0">
        <w:t xml:space="preserve">Граждане, претендующие на замещение </w:t>
      </w:r>
      <w:r w:rsidRPr="00E9691A">
        <w:t xml:space="preserve"> </w:t>
      </w:r>
      <w:r w:rsidRPr="00492CA0">
        <w:t xml:space="preserve">муниципальной должности (далее также </w:t>
      </w:r>
      <w:r w:rsidR="0045317F">
        <w:t>–</w:t>
      </w:r>
      <w:r w:rsidRPr="00492CA0">
        <w:t xml:space="preserve"> гражданин, граждане), при назначении (избрании) на должность представляют:</w:t>
      </w:r>
    </w:p>
    <w:p w:rsidR="00556F2A" w:rsidRPr="00E9691A" w:rsidRDefault="00556F2A" w:rsidP="0045317F">
      <w:pPr>
        <w:spacing w:before="100" w:beforeAutospacing="1" w:after="100" w:afterAutospacing="1"/>
        <w:jc w:val="both"/>
      </w:pPr>
      <w:r w:rsidRPr="00492CA0">
        <w:t>     </w:t>
      </w:r>
      <w:proofErr w:type="gramStart"/>
      <w:r w:rsidRPr="00492CA0">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rsidRPr="00492CA0">
        <w:t xml:space="preserve"> по состоянию на первое число месяца, предшествующего месяцу подачи документов для замещения должности (на отчетную дату);</w:t>
      </w:r>
    </w:p>
    <w:p w:rsidR="00556F2A" w:rsidRPr="00E9691A" w:rsidRDefault="00556F2A" w:rsidP="0045317F">
      <w:pPr>
        <w:spacing w:before="100" w:beforeAutospacing="1" w:after="100" w:afterAutospacing="1"/>
        <w:jc w:val="both"/>
      </w:pPr>
      <w:r w:rsidRPr="00E9691A">
        <w:t xml:space="preserve">      </w:t>
      </w:r>
      <w:proofErr w:type="gramStart"/>
      <w:r w:rsidRPr="00492CA0">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492CA0">
        <w:t xml:space="preserve"> число месяца, предшествующего месяцу подачи гражданами документов для замещения должности (на отчетную дату).</w:t>
      </w:r>
    </w:p>
    <w:p w:rsidR="0045317F" w:rsidRDefault="0045317F" w:rsidP="00556F2A">
      <w:pPr>
        <w:spacing w:before="100" w:beforeAutospacing="1" w:after="100" w:afterAutospacing="1"/>
      </w:pPr>
      <w:r>
        <w:t xml:space="preserve">7. </w:t>
      </w:r>
      <w:r w:rsidR="00556F2A" w:rsidRPr="00492CA0">
        <w:t>Лица, замещающие муниципальную должность, представляют ежегодно:</w:t>
      </w:r>
    </w:p>
    <w:p w:rsidR="00556F2A" w:rsidRPr="00492CA0" w:rsidRDefault="00556F2A" w:rsidP="0045317F">
      <w:pPr>
        <w:spacing w:before="100" w:beforeAutospacing="1" w:after="100" w:afterAutospacing="1"/>
        <w:jc w:val="both"/>
      </w:pPr>
      <w:r w:rsidRPr="00492CA0">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556F2A" w:rsidRPr="00492CA0" w:rsidRDefault="0045317F" w:rsidP="0045317F">
      <w:pPr>
        <w:spacing w:before="100" w:beforeAutospacing="1" w:after="100" w:afterAutospacing="1"/>
        <w:jc w:val="both"/>
      </w:pPr>
      <w:r>
        <w:t xml:space="preserve">  </w:t>
      </w:r>
      <w:proofErr w:type="gramStart"/>
      <w:r w:rsidR="00556F2A" w:rsidRPr="00492CA0">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6F2A" w:rsidRPr="00E9691A" w:rsidRDefault="0045317F" w:rsidP="00DD74A3">
      <w:pPr>
        <w:spacing w:before="100" w:beforeAutospacing="1" w:after="100" w:afterAutospacing="1"/>
        <w:jc w:val="both"/>
      </w:pPr>
      <w:r>
        <w:t>    </w:t>
      </w:r>
      <w:proofErr w:type="gramStart"/>
      <w:r w:rsidR="00556F2A" w:rsidRPr="00492CA0">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00556F2A" w:rsidRPr="00492CA0">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D74A3" w:rsidRDefault="009B0693" w:rsidP="00DD74A3">
      <w:pPr>
        <w:spacing w:before="100" w:beforeAutospacing="1" w:after="100" w:afterAutospacing="1"/>
        <w:jc w:val="both"/>
      </w:pPr>
      <w:r>
        <w:lastRenderedPageBreak/>
        <w:t>8</w:t>
      </w:r>
      <w:r w:rsidR="00DD74A3">
        <w:t xml:space="preserve">. </w:t>
      </w:r>
      <w:proofErr w:type="gramStart"/>
      <w:r w:rsidR="001832B0" w:rsidRPr="00492CA0">
        <w:t>В случае если гражданин</w:t>
      </w:r>
      <w:r w:rsidR="001832B0" w:rsidRPr="00E9691A">
        <w:t xml:space="preserve"> или лицо, замещающее </w:t>
      </w:r>
      <w:r w:rsidR="001832B0" w:rsidRPr="00492CA0">
        <w:t>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DA1D9E">
        <w:t>,</w:t>
      </w:r>
      <w:r w:rsidR="001832B0" w:rsidRPr="00492CA0">
        <w:t xml:space="preserve"> либо имеются ошибки, он может представить уточненные сведения в следующем порядке:</w:t>
      </w:r>
      <w:proofErr w:type="gramEnd"/>
    </w:p>
    <w:p w:rsidR="00DD74A3" w:rsidRDefault="00DD74A3" w:rsidP="00DD74A3">
      <w:pPr>
        <w:spacing w:before="100" w:beforeAutospacing="1" w:after="100" w:afterAutospacing="1"/>
        <w:jc w:val="both"/>
      </w:pPr>
      <w:r>
        <w:t xml:space="preserve">   </w:t>
      </w:r>
      <w:proofErr w:type="gramStart"/>
      <w:r w:rsidR="001832B0" w:rsidRPr="00492CA0">
        <w:t xml:space="preserve">1) гражданин - в течение одного месяца со дня представления сведений в соответствии с </w:t>
      </w:r>
      <w:r w:rsidR="001832B0" w:rsidRPr="00E9691A">
        <w:t xml:space="preserve">пунктами 1 и 3 части 3 </w:t>
      </w:r>
      <w:r w:rsidR="001832B0" w:rsidRPr="00492CA0">
        <w:t xml:space="preserve"> статьи</w:t>
      </w:r>
      <w:r w:rsidR="00A333D8" w:rsidRPr="00E9691A">
        <w:t xml:space="preserve"> 1 </w:t>
      </w:r>
      <w:r>
        <w:t xml:space="preserve">Областного </w:t>
      </w:r>
      <w:r w:rsidR="00A333D8" w:rsidRPr="00E9691A">
        <w:t xml:space="preserve"> зако</w:t>
      </w:r>
      <w:r>
        <w:t xml:space="preserve">на </w:t>
      </w:r>
      <w:r w:rsidR="00A333D8" w:rsidRPr="00E9691A">
        <w:t xml:space="preserve"> Ленинградской области от 15.12.2017г.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w:t>
      </w:r>
      <w:proofErr w:type="gramEnd"/>
      <w:r w:rsidR="00A333D8" w:rsidRPr="00E9691A">
        <w:t xml:space="preserve"> о порядке проверки достоверност</w:t>
      </w:r>
      <w:r w:rsidR="00DA1D9E">
        <w:t>и и полноты указанных сведений»</w:t>
      </w:r>
      <w:r w:rsidR="001832B0" w:rsidRPr="00492CA0">
        <w:t>;</w:t>
      </w:r>
    </w:p>
    <w:p w:rsidR="001832B0" w:rsidRDefault="00DD74A3" w:rsidP="00DD74A3">
      <w:pPr>
        <w:spacing w:before="100" w:beforeAutospacing="1" w:after="100" w:afterAutospacing="1"/>
        <w:jc w:val="both"/>
      </w:pPr>
      <w:r>
        <w:t xml:space="preserve">     </w:t>
      </w:r>
      <w:proofErr w:type="gramStart"/>
      <w:r w:rsidR="001832B0" w:rsidRPr="00492CA0">
        <w:t>2) лицо, замещающее, муниципальную должность, - в течение одного месяца после окончания срока, указанного в</w:t>
      </w:r>
      <w:r w:rsidR="00A333D8" w:rsidRPr="00E9691A">
        <w:t xml:space="preserve"> пунктах 2 и 4 части 3 </w:t>
      </w:r>
      <w:r w:rsidR="001832B0" w:rsidRPr="00492CA0">
        <w:t xml:space="preserve"> статьи</w:t>
      </w:r>
      <w:r>
        <w:t xml:space="preserve"> </w:t>
      </w:r>
      <w:r w:rsidR="00A333D8" w:rsidRPr="00E9691A">
        <w:t xml:space="preserve">1 </w:t>
      </w:r>
      <w:r>
        <w:t xml:space="preserve">Областного </w:t>
      </w:r>
      <w:r w:rsidR="00A333D8" w:rsidRPr="00E9691A">
        <w:t xml:space="preserve"> зако</w:t>
      </w:r>
      <w:r>
        <w:t xml:space="preserve">на </w:t>
      </w:r>
      <w:r w:rsidR="00A333D8" w:rsidRPr="00E9691A">
        <w:t xml:space="preserve">Ленинградской области от 15.12.2017г. №80-ОЗ </w:t>
      </w:r>
      <w:r>
        <w:t xml:space="preserve"> </w:t>
      </w:r>
      <w:r w:rsidR="00A333D8" w:rsidRPr="00E9691A">
        <w:t>«О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w:t>
      </w:r>
      <w:proofErr w:type="gramEnd"/>
      <w:r w:rsidR="00A333D8" w:rsidRPr="00E9691A">
        <w:t xml:space="preserve"> и о порядке проверки достоверност</w:t>
      </w:r>
      <w:r w:rsidR="00DA1D9E">
        <w:t>и и полноты указанных сведений»</w:t>
      </w:r>
      <w:r w:rsidR="001832B0" w:rsidRPr="00492CA0">
        <w:t>.</w:t>
      </w:r>
    </w:p>
    <w:p w:rsidR="004458C8" w:rsidRPr="004458C8" w:rsidRDefault="009B0693" w:rsidP="004458C8">
      <w:pPr>
        <w:shd w:val="clear" w:color="auto" w:fill="FFFFFF"/>
        <w:spacing w:line="219" w:lineRule="atLeast"/>
        <w:jc w:val="both"/>
      </w:pPr>
      <w:r>
        <w:t>9</w:t>
      </w:r>
      <w:r w:rsidR="001719DE">
        <w:t>.</w:t>
      </w:r>
      <w:r w:rsidR="004458C8" w:rsidRPr="004458C8">
        <w:rPr>
          <w:rFonts w:ascii="Arial" w:hAnsi="Arial" w:cs="Arial"/>
          <w:color w:val="333333"/>
          <w:sz w:val="18"/>
          <w:szCs w:val="18"/>
        </w:rPr>
        <w:t xml:space="preserve"> </w:t>
      </w:r>
      <w:proofErr w:type="gramStart"/>
      <w:r w:rsidR="004458C8" w:rsidRPr="004458C8">
        <w:rPr>
          <w:rStyle w:val="blk"/>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458C8" w:rsidRPr="004458C8" w:rsidRDefault="004458C8" w:rsidP="004458C8">
      <w:pPr>
        <w:shd w:val="clear" w:color="auto" w:fill="FFFFFF"/>
        <w:spacing w:line="219" w:lineRule="atLeast"/>
        <w:ind w:firstLine="540"/>
        <w:jc w:val="both"/>
      </w:pPr>
      <w:bookmarkStart w:id="1" w:name="dst881"/>
      <w:bookmarkEnd w:id="1"/>
      <w:r w:rsidRPr="004458C8">
        <w:rPr>
          <w:rStyle w:val="blk"/>
        </w:rPr>
        <w:t>1) предупреждение;</w:t>
      </w:r>
    </w:p>
    <w:p w:rsidR="004458C8" w:rsidRPr="004458C8" w:rsidRDefault="004458C8" w:rsidP="004458C8">
      <w:pPr>
        <w:shd w:val="clear" w:color="auto" w:fill="FFFFFF"/>
        <w:spacing w:line="219" w:lineRule="atLeast"/>
        <w:ind w:firstLine="540"/>
        <w:jc w:val="both"/>
      </w:pPr>
      <w:bookmarkStart w:id="2" w:name="dst882"/>
      <w:bookmarkEnd w:id="2"/>
      <w:r w:rsidRPr="004458C8">
        <w:rPr>
          <w:rStyle w:val="blk"/>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458C8" w:rsidRPr="004458C8" w:rsidRDefault="004458C8" w:rsidP="004458C8">
      <w:pPr>
        <w:shd w:val="clear" w:color="auto" w:fill="FFFFFF"/>
        <w:spacing w:line="219" w:lineRule="atLeast"/>
        <w:ind w:firstLine="540"/>
        <w:jc w:val="both"/>
      </w:pPr>
      <w:bookmarkStart w:id="3" w:name="dst883"/>
      <w:bookmarkEnd w:id="3"/>
      <w:r w:rsidRPr="004458C8">
        <w:rPr>
          <w:rStyle w:val="blk"/>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458C8" w:rsidRPr="004458C8" w:rsidRDefault="004458C8" w:rsidP="004458C8">
      <w:pPr>
        <w:shd w:val="clear" w:color="auto" w:fill="FFFFFF"/>
        <w:spacing w:line="219" w:lineRule="atLeast"/>
        <w:ind w:firstLine="540"/>
        <w:jc w:val="both"/>
      </w:pPr>
      <w:bookmarkStart w:id="4" w:name="dst884"/>
      <w:bookmarkEnd w:id="4"/>
      <w:r w:rsidRPr="004458C8">
        <w:rPr>
          <w:rStyle w:val="blk"/>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458C8" w:rsidRDefault="004458C8" w:rsidP="004458C8">
      <w:pPr>
        <w:shd w:val="clear" w:color="auto" w:fill="FFFFFF"/>
        <w:spacing w:line="219" w:lineRule="atLeast"/>
        <w:ind w:firstLine="540"/>
        <w:jc w:val="both"/>
        <w:rPr>
          <w:rStyle w:val="blk"/>
        </w:rPr>
      </w:pPr>
      <w:bookmarkStart w:id="5" w:name="dst885"/>
      <w:bookmarkEnd w:id="5"/>
      <w:r w:rsidRPr="004458C8">
        <w:rPr>
          <w:rStyle w:val="blk"/>
        </w:rPr>
        <w:t>5) запрет исполнять полномочия на постоянной основе до прекращения срока его полномочий.</w:t>
      </w:r>
    </w:p>
    <w:p w:rsidR="004458C8" w:rsidRDefault="009B0693" w:rsidP="004458C8">
      <w:pPr>
        <w:shd w:val="clear" w:color="auto" w:fill="FFFFFF"/>
        <w:spacing w:line="219" w:lineRule="atLeast"/>
        <w:jc w:val="both"/>
        <w:rPr>
          <w:shd w:val="clear" w:color="auto" w:fill="FFFFFF"/>
        </w:rPr>
      </w:pPr>
      <w:r>
        <w:rPr>
          <w:rStyle w:val="blk"/>
        </w:rPr>
        <w:t>10</w:t>
      </w:r>
      <w:r w:rsidR="004458C8">
        <w:rPr>
          <w:rStyle w:val="blk"/>
        </w:rPr>
        <w:t xml:space="preserve">. </w:t>
      </w:r>
      <w:proofErr w:type="gramStart"/>
      <w:r w:rsidR="004458C8" w:rsidRPr="004458C8">
        <w:rPr>
          <w:shd w:val="clear" w:color="auto" w:fill="FFFFFF"/>
        </w:rPr>
        <w:t>При выявлении в результате проверки, проведенной в соответствии с </w:t>
      </w:r>
      <w:hyperlink r:id="rId11" w:anchor="dst737" w:history="1">
        <w:r w:rsidR="004458C8" w:rsidRPr="004458C8">
          <w:rPr>
            <w:rStyle w:val="a4"/>
            <w:color w:val="auto"/>
            <w:u w:val="none"/>
            <w:shd w:val="clear" w:color="auto" w:fill="FFFFFF"/>
          </w:rPr>
          <w:t>частью 7.2</w:t>
        </w:r>
      </w:hyperlink>
      <w:r w:rsidR="004458C8" w:rsidRPr="004458C8">
        <w:rPr>
          <w:shd w:val="clear" w:color="auto" w:fill="FFFFFF"/>
        </w:rPr>
        <w:t> статьи</w:t>
      </w:r>
      <w:r w:rsidR="004458C8">
        <w:rPr>
          <w:shd w:val="clear" w:color="auto" w:fill="FFFFFF"/>
        </w:rPr>
        <w:t xml:space="preserve"> 40 </w:t>
      </w:r>
      <w:r w:rsidR="004458C8" w:rsidRPr="0032766F">
        <w:t>Федеральн</w:t>
      </w:r>
      <w:r w:rsidR="004458C8">
        <w:t>ого</w:t>
      </w:r>
      <w:r w:rsidR="004458C8" w:rsidRPr="0032766F">
        <w:t xml:space="preserve"> закон</w:t>
      </w:r>
      <w:r w:rsidR="004458C8">
        <w:t>а</w:t>
      </w:r>
      <w:r w:rsidR="004458C8" w:rsidRPr="0032766F">
        <w:t xml:space="preserve"> от 06.10.2003 года </w:t>
      </w:r>
      <w:r w:rsidR="004458C8" w:rsidRPr="0032766F">
        <w:rPr>
          <w:rFonts w:eastAsia="Segoe UI Symbol"/>
        </w:rPr>
        <w:t>№</w:t>
      </w:r>
      <w:r w:rsidR="004458C8" w:rsidRPr="0032766F">
        <w:t xml:space="preserve"> 131-ФЗ «Об общих принципах организации местного самоуправления в Российской Федерации»</w:t>
      </w:r>
      <w:r w:rsidR="004458C8" w:rsidRPr="004458C8">
        <w:rPr>
          <w:shd w:val="clear" w:color="auto" w:fill="FFFFFF"/>
        </w:rPr>
        <w:t>, фактов несоблюдения ограничений, запретов, неисполнения обязанностей, которые установлены Федеральным </w:t>
      </w:r>
      <w:hyperlink r:id="rId12" w:anchor="dst0" w:history="1">
        <w:r w:rsidR="004458C8" w:rsidRPr="004458C8">
          <w:rPr>
            <w:rStyle w:val="a4"/>
            <w:color w:val="auto"/>
            <w:u w:val="none"/>
            <w:shd w:val="clear" w:color="auto" w:fill="FFFFFF"/>
          </w:rPr>
          <w:t>законом</w:t>
        </w:r>
      </w:hyperlink>
      <w:r w:rsidR="004458C8" w:rsidRPr="004458C8">
        <w:rPr>
          <w:shd w:val="clear" w:color="auto" w:fill="FFFFFF"/>
        </w:rPr>
        <w:t> от</w:t>
      </w:r>
      <w:r w:rsidR="004458C8">
        <w:rPr>
          <w:shd w:val="clear" w:color="auto" w:fill="FFFFFF"/>
        </w:rPr>
        <w:t xml:space="preserve"> 25 декабря 2008 года № 273-ФЗ «</w:t>
      </w:r>
      <w:r w:rsidR="004458C8" w:rsidRPr="004458C8">
        <w:rPr>
          <w:shd w:val="clear" w:color="auto" w:fill="FFFFFF"/>
        </w:rPr>
        <w:t>О противодействии коррупции</w:t>
      </w:r>
      <w:r w:rsidR="004458C8">
        <w:rPr>
          <w:shd w:val="clear" w:color="auto" w:fill="FFFFFF"/>
        </w:rPr>
        <w:t>»</w:t>
      </w:r>
      <w:r w:rsidR="004458C8" w:rsidRPr="004458C8">
        <w:rPr>
          <w:shd w:val="clear" w:color="auto" w:fill="FFFFFF"/>
        </w:rPr>
        <w:t>, Федеральным </w:t>
      </w:r>
      <w:hyperlink r:id="rId13" w:anchor="dst0" w:history="1">
        <w:r w:rsidR="004458C8" w:rsidRPr="004458C8">
          <w:rPr>
            <w:rStyle w:val="a4"/>
            <w:color w:val="auto"/>
            <w:u w:val="none"/>
            <w:shd w:val="clear" w:color="auto" w:fill="FFFFFF"/>
          </w:rPr>
          <w:t>законом</w:t>
        </w:r>
      </w:hyperlink>
      <w:r w:rsidR="004458C8" w:rsidRPr="004458C8">
        <w:rPr>
          <w:shd w:val="clear" w:color="auto" w:fill="FFFFFF"/>
        </w:rPr>
        <w:t> о</w:t>
      </w:r>
      <w:r w:rsidR="004458C8">
        <w:rPr>
          <w:shd w:val="clear" w:color="auto" w:fill="FFFFFF"/>
        </w:rPr>
        <w:t>т 3 декабря 2012 года № 230-ФЗ «</w:t>
      </w:r>
      <w:r w:rsidR="004458C8" w:rsidRPr="004458C8">
        <w:rPr>
          <w:shd w:val="clear" w:color="auto" w:fill="FFFFFF"/>
        </w:rPr>
        <w:t>О контроле за соответствием расходов</w:t>
      </w:r>
      <w:proofErr w:type="gramEnd"/>
      <w:r w:rsidR="004458C8" w:rsidRPr="004458C8">
        <w:rPr>
          <w:shd w:val="clear" w:color="auto" w:fill="FFFFFF"/>
        </w:rPr>
        <w:t xml:space="preserve"> </w:t>
      </w:r>
      <w:proofErr w:type="gramStart"/>
      <w:r w:rsidR="004458C8" w:rsidRPr="004458C8">
        <w:rPr>
          <w:shd w:val="clear" w:color="auto" w:fill="FFFFFF"/>
        </w:rPr>
        <w:t>лиц, замещающих государственные должности, и иных лиц их доходам</w:t>
      </w:r>
      <w:r w:rsidR="004458C8">
        <w:rPr>
          <w:shd w:val="clear" w:color="auto" w:fill="FFFFFF"/>
        </w:rPr>
        <w:t>»</w:t>
      </w:r>
      <w:r w:rsidR="004458C8" w:rsidRPr="004458C8">
        <w:rPr>
          <w:shd w:val="clear" w:color="auto" w:fill="FFFFFF"/>
        </w:rPr>
        <w:t>, Федеральным </w:t>
      </w:r>
      <w:hyperlink r:id="rId14" w:anchor="dst0" w:history="1">
        <w:r w:rsidR="004458C8" w:rsidRPr="004458C8">
          <w:rPr>
            <w:rStyle w:val="a4"/>
            <w:color w:val="auto"/>
            <w:u w:val="none"/>
            <w:shd w:val="clear" w:color="auto" w:fill="FFFFFF"/>
          </w:rPr>
          <w:t>законом</w:t>
        </w:r>
      </w:hyperlink>
      <w:r w:rsidR="004458C8" w:rsidRPr="004458C8">
        <w:rPr>
          <w:shd w:val="clear" w:color="auto" w:fill="FFFFFF"/>
        </w:rPr>
        <w:t> от 7 мая 2013 года</w:t>
      </w:r>
      <w:r w:rsidR="004458C8">
        <w:rPr>
          <w:shd w:val="clear" w:color="auto" w:fill="FFFFFF"/>
        </w:rPr>
        <w:t xml:space="preserve"> № 79-ФЗ «</w:t>
      </w:r>
      <w:r w:rsidR="004458C8" w:rsidRPr="004458C8">
        <w:rPr>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58C8">
        <w:rPr>
          <w:shd w:val="clear" w:color="auto" w:fill="FFFFFF"/>
        </w:rPr>
        <w:t>»</w:t>
      </w:r>
      <w:r w:rsidR="004458C8" w:rsidRPr="004458C8">
        <w:rPr>
          <w:shd w:val="clear" w:color="auto" w:fill="FFFFFF"/>
        </w:rPr>
        <w:t>, высшее должностное лицо субъекта Российской Федерации (руководитель высшего исполнительного органа государственной</w:t>
      </w:r>
      <w:proofErr w:type="gramEnd"/>
      <w:r w:rsidR="004458C8" w:rsidRPr="004458C8">
        <w:rPr>
          <w:shd w:val="clear" w:color="auto" w:fill="FFFFFF"/>
        </w:rPr>
        <w:t xml:space="preserve"> власти субъекта Российской Федерации) обращается с заявлением о досрочном прекращении полномочий депутата, члена </w:t>
      </w:r>
      <w:r w:rsidR="004458C8" w:rsidRPr="004458C8">
        <w:rPr>
          <w:shd w:val="clear" w:color="auto" w:fill="FFFFFF"/>
        </w:rPr>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77C20" w:rsidRDefault="004458C8" w:rsidP="00050542">
      <w:pPr>
        <w:shd w:val="clear" w:color="auto" w:fill="FFFFFF"/>
        <w:spacing w:line="219" w:lineRule="atLeast"/>
        <w:jc w:val="both"/>
        <w:rPr>
          <w:shd w:val="clear" w:color="auto" w:fill="FFFFFF"/>
        </w:rPr>
      </w:pPr>
      <w:r>
        <w:rPr>
          <w:shd w:val="clear" w:color="auto" w:fill="FFFFFF"/>
        </w:rPr>
        <w:t>1</w:t>
      </w:r>
      <w:r w:rsidR="009B0693">
        <w:rPr>
          <w:shd w:val="clear" w:color="auto" w:fill="FFFFFF"/>
        </w:rPr>
        <w:t>1</w:t>
      </w:r>
      <w:bookmarkStart w:id="6" w:name="_GoBack"/>
      <w:bookmarkEnd w:id="6"/>
      <w:r>
        <w:rPr>
          <w:shd w:val="clear" w:color="auto" w:fill="FFFFFF"/>
        </w:rPr>
        <w:t xml:space="preserve">. </w:t>
      </w:r>
      <w:r w:rsidRPr="004458C8">
        <w:rPr>
          <w:shd w:val="clear" w:color="auto" w:fill="FFFFFF"/>
        </w:rPr>
        <w:t xml:space="preserve">Контракт с главой местной </w:t>
      </w:r>
      <w:proofErr w:type="gramStart"/>
      <w:r w:rsidRPr="004458C8">
        <w:rPr>
          <w:shd w:val="clear" w:color="auto" w:fill="FFFFFF"/>
        </w:rPr>
        <w:t>администрации</w:t>
      </w:r>
      <w:proofErr w:type="gramEnd"/>
      <w:r w:rsidRPr="004458C8">
        <w:rPr>
          <w:shd w:val="clear" w:color="auto" w:fill="FFFFFF"/>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5" w:anchor="dst0" w:history="1">
        <w:r w:rsidRPr="004458C8">
          <w:rPr>
            <w:rStyle w:val="a4"/>
            <w:color w:val="auto"/>
            <w:u w:val="none"/>
            <w:shd w:val="clear" w:color="auto" w:fill="FFFFFF"/>
          </w:rPr>
          <w:t>законом</w:t>
        </w:r>
      </w:hyperlink>
      <w:r w:rsidRPr="004458C8">
        <w:rPr>
          <w:shd w:val="clear" w:color="auto" w:fill="FFFFFF"/>
        </w:rPr>
        <w:t xml:space="preserve"> от 25 декабря 2008 года </w:t>
      </w:r>
      <w:r>
        <w:rPr>
          <w:shd w:val="clear" w:color="auto" w:fill="FFFFFF"/>
        </w:rPr>
        <w:t>№</w:t>
      </w:r>
      <w:r w:rsidRPr="004458C8">
        <w:rPr>
          <w:shd w:val="clear" w:color="auto" w:fill="FFFFFF"/>
        </w:rPr>
        <w:t xml:space="preserve"> 273-ФЗ </w:t>
      </w:r>
      <w:r>
        <w:rPr>
          <w:shd w:val="clear" w:color="auto" w:fill="FFFFFF"/>
        </w:rPr>
        <w:t>«</w:t>
      </w:r>
      <w:r w:rsidRPr="004458C8">
        <w:rPr>
          <w:shd w:val="clear" w:color="auto" w:fill="FFFFFF"/>
        </w:rPr>
        <w:t>О противодействии коррупции</w:t>
      </w:r>
      <w:r>
        <w:rPr>
          <w:shd w:val="clear" w:color="auto" w:fill="FFFFFF"/>
        </w:rPr>
        <w:t>»</w:t>
      </w:r>
      <w:r w:rsidRPr="004458C8">
        <w:rPr>
          <w:shd w:val="clear" w:color="auto" w:fill="FFFFFF"/>
        </w:rPr>
        <w:t>, Федеральным </w:t>
      </w:r>
      <w:hyperlink r:id="rId16" w:anchor="dst0" w:history="1">
        <w:r w:rsidRPr="004458C8">
          <w:rPr>
            <w:rStyle w:val="a4"/>
            <w:color w:val="auto"/>
            <w:u w:val="none"/>
            <w:shd w:val="clear" w:color="auto" w:fill="FFFFFF"/>
          </w:rPr>
          <w:t>законом</w:t>
        </w:r>
      </w:hyperlink>
      <w:r w:rsidRPr="004458C8">
        <w:rPr>
          <w:shd w:val="clear" w:color="auto" w:fill="FFFFFF"/>
        </w:rPr>
        <w:t xml:space="preserve"> от 3 декабря 2012 года </w:t>
      </w:r>
      <w:r>
        <w:rPr>
          <w:shd w:val="clear" w:color="auto" w:fill="FFFFFF"/>
        </w:rPr>
        <w:t>№</w:t>
      </w:r>
      <w:r w:rsidRPr="004458C8">
        <w:rPr>
          <w:shd w:val="clear" w:color="auto" w:fill="FFFFFF"/>
        </w:rPr>
        <w:t xml:space="preserve"> 230-ФЗ </w:t>
      </w:r>
      <w:r>
        <w:rPr>
          <w:shd w:val="clear" w:color="auto" w:fill="FFFFFF"/>
        </w:rPr>
        <w:t>«</w:t>
      </w:r>
      <w:r w:rsidRPr="004458C8">
        <w:rPr>
          <w:shd w:val="clear" w:color="auto" w:fill="FFFFFF"/>
        </w:rPr>
        <w:t xml:space="preserve">О контроле </w:t>
      </w:r>
      <w:proofErr w:type="gramStart"/>
      <w:r w:rsidRPr="004458C8">
        <w:rPr>
          <w:shd w:val="clear" w:color="auto" w:fill="FFFFFF"/>
        </w:rPr>
        <w:t>за соответствием расходов лиц, замещающих государственные должности, и иных лиц их доходам</w:t>
      </w:r>
      <w:r w:rsidR="00F33039">
        <w:rPr>
          <w:shd w:val="clear" w:color="auto" w:fill="FFFFFF"/>
        </w:rPr>
        <w:t>»</w:t>
      </w:r>
      <w:r w:rsidRPr="004458C8">
        <w:rPr>
          <w:shd w:val="clear" w:color="auto" w:fill="FFFFFF"/>
        </w:rPr>
        <w:t>, Федеральным </w:t>
      </w:r>
      <w:hyperlink r:id="rId17" w:anchor="dst0" w:history="1">
        <w:r w:rsidRPr="004458C8">
          <w:rPr>
            <w:rStyle w:val="a4"/>
            <w:color w:val="auto"/>
            <w:u w:val="none"/>
            <w:shd w:val="clear" w:color="auto" w:fill="FFFFFF"/>
          </w:rPr>
          <w:t>законом</w:t>
        </w:r>
      </w:hyperlink>
      <w:r w:rsidRPr="004458C8">
        <w:rPr>
          <w:shd w:val="clear" w:color="auto" w:fill="FFFFFF"/>
        </w:rPr>
        <w:t xml:space="preserve"> от 7 мая 2013 года </w:t>
      </w:r>
      <w:r w:rsidR="00F33039">
        <w:rPr>
          <w:shd w:val="clear" w:color="auto" w:fill="FFFFFF"/>
        </w:rPr>
        <w:t>№</w:t>
      </w:r>
      <w:r w:rsidRPr="004458C8">
        <w:rPr>
          <w:shd w:val="clear" w:color="auto" w:fill="FFFFFF"/>
        </w:rPr>
        <w:t xml:space="preserve"> 79-ФЗ </w:t>
      </w:r>
      <w:r w:rsidR="00F33039">
        <w:rPr>
          <w:shd w:val="clear" w:color="auto" w:fill="FFFFFF"/>
        </w:rPr>
        <w:t>«</w:t>
      </w:r>
      <w:r w:rsidRPr="004458C8">
        <w:rPr>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33039">
        <w:rPr>
          <w:shd w:val="clear" w:color="auto" w:fill="FFFFFF"/>
        </w:rPr>
        <w:t>»</w:t>
      </w:r>
      <w:r w:rsidRPr="004458C8">
        <w:rPr>
          <w:shd w:val="clear" w:color="auto" w:fill="FFFFFF"/>
        </w:rPr>
        <w:t>, выявленными в результате проверки достоверности и полноты сведений</w:t>
      </w:r>
      <w:proofErr w:type="gramEnd"/>
      <w:r w:rsidRPr="004458C8">
        <w:rPr>
          <w:shd w:val="clear" w:color="auto" w:fill="FFFFFF"/>
        </w:rPr>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bookmarkStart w:id="7" w:name="Par4"/>
      <w:bookmarkEnd w:id="7"/>
    </w:p>
    <w:sectPr w:rsidR="00177C20" w:rsidSect="0031056D">
      <w:footerReference w:type="default" r:id="rId18"/>
      <w:pgSz w:w="11906" w:h="16838"/>
      <w:pgMar w:top="851" w:right="99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24" w:rsidRDefault="00F91824" w:rsidP="0031056D">
      <w:r>
        <w:separator/>
      </w:r>
    </w:p>
  </w:endnote>
  <w:endnote w:type="continuationSeparator" w:id="0">
    <w:p w:rsidR="00F91824" w:rsidRDefault="00F91824" w:rsidP="003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204"/>
      <w:docPartObj>
        <w:docPartGallery w:val="Page Numbers (Bottom of Page)"/>
        <w:docPartUnique/>
      </w:docPartObj>
    </w:sdtPr>
    <w:sdtEndPr/>
    <w:sdtContent>
      <w:p w:rsidR="00B346A3" w:rsidRDefault="00993DBB">
        <w:pPr>
          <w:pStyle w:val="a9"/>
          <w:jc w:val="right"/>
        </w:pPr>
        <w:r>
          <w:fldChar w:fldCharType="begin"/>
        </w:r>
        <w:r>
          <w:instrText xml:space="preserve"> PAGE   \* MERGEFORMAT </w:instrText>
        </w:r>
        <w:r>
          <w:fldChar w:fldCharType="separate"/>
        </w:r>
        <w:r w:rsidR="009B0693">
          <w:rPr>
            <w:noProof/>
          </w:rPr>
          <w:t>6</w:t>
        </w:r>
        <w:r>
          <w:rPr>
            <w:noProof/>
          </w:rPr>
          <w:fldChar w:fldCharType="end"/>
        </w:r>
      </w:p>
    </w:sdtContent>
  </w:sdt>
  <w:p w:rsidR="00B346A3" w:rsidRDefault="00B346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24" w:rsidRDefault="00F91824" w:rsidP="0031056D">
      <w:r>
        <w:separator/>
      </w:r>
    </w:p>
  </w:footnote>
  <w:footnote w:type="continuationSeparator" w:id="0">
    <w:p w:rsidR="00F91824" w:rsidRDefault="00F91824" w:rsidP="0031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6677"/>
    <w:multiLevelType w:val="hybridMultilevel"/>
    <w:tmpl w:val="81DE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0"/>
    <w:rsid w:val="00002F19"/>
    <w:rsid w:val="000074B3"/>
    <w:rsid w:val="000144F3"/>
    <w:rsid w:val="00037BD1"/>
    <w:rsid w:val="00050542"/>
    <w:rsid w:val="00050797"/>
    <w:rsid w:val="000852AA"/>
    <w:rsid w:val="000853AA"/>
    <w:rsid w:val="000A05FF"/>
    <w:rsid w:val="000A5334"/>
    <w:rsid w:val="000D022A"/>
    <w:rsid w:val="000D7B9D"/>
    <w:rsid w:val="00103019"/>
    <w:rsid w:val="00104394"/>
    <w:rsid w:val="0011369C"/>
    <w:rsid w:val="001314E1"/>
    <w:rsid w:val="001337F3"/>
    <w:rsid w:val="00161423"/>
    <w:rsid w:val="001719DE"/>
    <w:rsid w:val="00174FB9"/>
    <w:rsid w:val="00177C20"/>
    <w:rsid w:val="00182A5F"/>
    <w:rsid w:val="001832B0"/>
    <w:rsid w:val="00191848"/>
    <w:rsid w:val="001948A1"/>
    <w:rsid w:val="00195224"/>
    <w:rsid w:val="001B5BE9"/>
    <w:rsid w:val="001E0C92"/>
    <w:rsid w:val="001E2315"/>
    <w:rsid w:val="00202EF5"/>
    <w:rsid w:val="0020696F"/>
    <w:rsid w:val="00220B1E"/>
    <w:rsid w:val="00233A54"/>
    <w:rsid w:val="00241F84"/>
    <w:rsid w:val="00273BA7"/>
    <w:rsid w:val="00286506"/>
    <w:rsid w:val="002A15EC"/>
    <w:rsid w:val="002A6157"/>
    <w:rsid w:val="002B1DB8"/>
    <w:rsid w:val="002B4B74"/>
    <w:rsid w:val="002C29BD"/>
    <w:rsid w:val="002D134A"/>
    <w:rsid w:val="002D512D"/>
    <w:rsid w:val="002E361E"/>
    <w:rsid w:val="002E587D"/>
    <w:rsid w:val="002E68F7"/>
    <w:rsid w:val="0031056D"/>
    <w:rsid w:val="00313E66"/>
    <w:rsid w:val="003165D6"/>
    <w:rsid w:val="00322138"/>
    <w:rsid w:val="00340111"/>
    <w:rsid w:val="003952D6"/>
    <w:rsid w:val="0039734A"/>
    <w:rsid w:val="003A154E"/>
    <w:rsid w:val="003A1FE0"/>
    <w:rsid w:val="003A3CD7"/>
    <w:rsid w:val="003F5363"/>
    <w:rsid w:val="004071CD"/>
    <w:rsid w:val="00431548"/>
    <w:rsid w:val="004458C8"/>
    <w:rsid w:val="0045317F"/>
    <w:rsid w:val="00453876"/>
    <w:rsid w:val="00455F3D"/>
    <w:rsid w:val="00466A25"/>
    <w:rsid w:val="00470F57"/>
    <w:rsid w:val="00492797"/>
    <w:rsid w:val="00495B7D"/>
    <w:rsid w:val="004B2C2B"/>
    <w:rsid w:val="004B67E4"/>
    <w:rsid w:val="004B7E49"/>
    <w:rsid w:val="004C5D90"/>
    <w:rsid w:val="004D262D"/>
    <w:rsid w:val="004D6979"/>
    <w:rsid w:val="004D6B84"/>
    <w:rsid w:val="004D7DDF"/>
    <w:rsid w:val="005215EA"/>
    <w:rsid w:val="00554969"/>
    <w:rsid w:val="00556F2A"/>
    <w:rsid w:val="005606D0"/>
    <w:rsid w:val="005622E3"/>
    <w:rsid w:val="00563676"/>
    <w:rsid w:val="00563D19"/>
    <w:rsid w:val="0058115E"/>
    <w:rsid w:val="005817E0"/>
    <w:rsid w:val="0058264B"/>
    <w:rsid w:val="00587C36"/>
    <w:rsid w:val="0059240E"/>
    <w:rsid w:val="005A43A5"/>
    <w:rsid w:val="005C4042"/>
    <w:rsid w:val="005C5074"/>
    <w:rsid w:val="005D32CD"/>
    <w:rsid w:val="005D494C"/>
    <w:rsid w:val="005D4C3F"/>
    <w:rsid w:val="005E0EE9"/>
    <w:rsid w:val="005F50BB"/>
    <w:rsid w:val="005F6BFE"/>
    <w:rsid w:val="00606C49"/>
    <w:rsid w:val="00616772"/>
    <w:rsid w:val="006256CA"/>
    <w:rsid w:val="00632AE2"/>
    <w:rsid w:val="00633AC6"/>
    <w:rsid w:val="0063656F"/>
    <w:rsid w:val="00637791"/>
    <w:rsid w:val="006419C2"/>
    <w:rsid w:val="00642388"/>
    <w:rsid w:val="00652AC3"/>
    <w:rsid w:val="00664A8B"/>
    <w:rsid w:val="00665340"/>
    <w:rsid w:val="00694E37"/>
    <w:rsid w:val="006B1914"/>
    <w:rsid w:val="006B72DD"/>
    <w:rsid w:val="006F09CA"/>
    <w:rsid w:val="00716B7F"/>
    <w:rsid w:val="007454A4"/>
    <w:rsid w:val="007471DB"/>
    <w:rsid w:val="00751D67"/>
    <w:rsid w:val="0076051B"/>
    <w:rsid w:val="00765BFE"/>
    <w:rsid w:val="00783DCE"/>
    <w:rsid w:val="00793397"/>
    <w:rsid w:val="00795D1E"/>
    <w:rsid w:val="00796392"/>
    <w:rsid w:val="007D6CB5"/>
    <w:rsid w:val="007F2FF6"/>
    <w:rsid w:val="008004AE"/>
    <w:rsid w:val="0080051F"/>
    <w:rsid w:val="00802456"/>
    <w:rsid w:val="008109CA"/>
    <w:rsid w:val="008269A4"/>
    <w:rsid w:val="00830F3F"/>
    <w:rsid w:val="008400C8"/>
    <w:rsid w:val="00842362"/>
    <w:rsid w:val="008461BD"/>
    <w:rsid w:val="00853C30"/>
    <w:rsid w:val="008601E2"/>
    <w:rsid w:val="008759A8"/>
    <w:rsid w:val="00880D21"/>
    <w:rsid w:val="0089647E"/>
    <w:rsid w:val="008B441B"/>
    <w:rsid w:val="008C0EAC"/>
    <w:rsid w:val="008C3199"/>
    <w:rsid w:val="008D4108"/>
    <w:rsid w:val="008D41AB"/>
    <w:rsid w:val="008E0851"/>
    <w:rsid w:val="008E41E8"/>
    <w:rsid w:val="008E4C5E"/>
    <w:rsid w:val="008E581E"/>
    <w:rsid w:val="008F6E7E"/>
    <w:rsid w:val="0090167D"/>
    <w:rsid w:val="00905386"/>
    <w:rsid w:val="00910568"/>
    <w:rsid w:val="00917585"/>
    <w:rsid w:val="0092035F"/>
    <w:rsid w:val="009223E3"/>
    <w:rsid w:val="009274A8"/>
    <w:rsid w:val="00937ABC"/>
    <w:rsid w:val="009476C2"/>
    <w:rsid w:val="00955182"/>
    <w:rsid w:val="009856BB"/>
    <w:rsid w:val="009876EF"/>
    <w:rsid w:val="009934A9"/>
    <w:rsid w:val="00993DBB"/>
    <w:rsid w:val="00994C50"/>
    <w:rsid w:val="009B0693"/>
    <w:rsid w:val="009B16CF"/>
    <w:rsid w:val="009B28EA"/>
    <w:rsid w:val="009F14C7"/>
    <w:rsid w:val="009F370B"/>
    <w:rsid w:val="00A333D8"/>
    <w:rsid w:val="00A45661"/>
    <w:rsid w:val="00A45BF6"/>
    <w:rsid w:val="00A471B0"/>
    <w:rsid w:val="00A50940"/>
    <w:rsid w:val="00A55A17"/>
    <w:rsid w:val="00A65898"/>
    <w:rsid w:val="00A75E6B"/>
    <w:rsid w:val="00A83B66"/>
    <w:rsid w:val="00A83F48"/>
    <w:rsid w:val="00A8661C"/>
    <w:rsid w:val="00A91ADE"/>
    <w:rsid w:val="00AA6BBE"/>
    <w:rsid w:val="00AB1E56"/>
    <w:rsid w:val="00AB32EA"/>
    <w:rsid w:val="00AC348B"/>
    <w:rsid w:val="00AD04AA"/>
    <w:rsid w:val="00AD47A1"/>
    <w:rsid w:val="00AE1172"/>
    <w:rsid w:val="00AF65EC"/>
    <w:rsid w:val="00B346A3"/>
    <w:rsid w:val="00B40549"/>
    <w:rsid w:val="00B561BB"/>
    <w:rsid w:val="00B62571"/>
    <w:rsid w:val="00B64CC3"/>
    <w:rsid w:val="00B7248E"/>
    <w:rsid w:val="00BA6527"/>
    <w:rsid w:val="00BB509E"/>
    <w:rsid w:val="00BB58BB"/>
    <w:rsid w:val="00BE61B5"/>
    <w:rsid w:val="00BF42FB"/>
    <w:rsid w:val="00BF489D"/>
    <w:rsid w:val="00BF53F7"/>
    <w:rsid w:val="00BF5EA6"/>
    <w:rsid w:val="00C014C5"/>
    <w:rsid w:val="00C125BA"/>
    <w:rsid w:val="00C21905"/>
    <w:rsid w:val="00C4678A"/>
    <w:rsid w:val="00C576BF"/>
    <w:rsid w:val="00C645C3"/>
    <w:rsid w:val="00C65723"/>
    <w:rsid w:val="00C8719B"/>
    <w:rsid w:val="00C87D4C"/>
    <w:rsid w:val="00CA2A77"/>
    <w:rsid w:val="00CA6904"/>
    <w:rsid w:val="00CA6EB7"/>
    <w:rsid w:val="00CA6FD1"/>
    <w:rsid w:val="00CB568D"/>
    <w:rsid w:val="00CC7BA6"/>
    <w:rsid w:val="00CD4E2B"/>
    <w:rsid w:val="00CE6C9E"/>
    <w:rsid w:val="00CF2E78"/>
    <w:rsid w:val="00CF2EC1"/>
    <w:rsid w:val="00D06D0D"/>
    <w:rsid w:val="00D10B6A"/>
    <w:rsid w:val="00D234BC"/>
    <w:rsid w:val="00D24630"/>
    <w:rsid w:val="00D26A53"/>
    <w:rsid w:val="00D27DAD"/>
    <w:rsid w:val="00D60C38"/>
    <w:rsid w:val="00D64C17"/>
    <w:rsid w:val="00D713C4"/>
    <w:rsid w:val="00D71FCC"/>
    <w:rsid w:val="00D72FAA"/>
    <w:rsid w:val="00D75E9D"/>
    <w:rsid w:val="00D97000"/>
    <w:rsid w:val="00DA1D9E"/>
    <w:rsid w:val="00DB03FC"/>
    <w:rsid w:val="00DB207C"/>
    <w:rsid w:val="00DC37C4"/>
    <w:rsid w:val="00DD3E61"/>
    <w:rsid w:val="00DD5E2D"/>
    <w:rsid w:val="00DD74A3"/>
    <w:rsid w:val="00DF0B07"/>
    <w:rsid w:val="00E1406A"/>
    <w:rsid w:val="00E1482C"/>
    <w:rsid w:val="00E2029A"/>
    <w:rsid w:val="00E22BB6"/>
    <w:rsid w:val="00E4706C"/>
    <w:rsid w:val="00E60AC7"/>
    <w:rsid w:val="00E86265"/>
    <w:rsid w:val="00E873B2"/>
    <w:rsid w:val="00E90B84"/>
    <w:rsid w:val="00E9691A"/>
    <w:rsid w:val="00EA79C4"/>
    <w:rsid w:val="00EB59EB"/>
    <w:rsid w:val="00ED2CDF"/>
    <w:rsid w:val="00ED7B5F"/>
    <w:rsid w:val="00EE771A"/>
    <w:rsid w:val="00F03206"/>
    <w:rsid w:val="00F144B6"/>
    <w:rsid w:val="00F1784C"/>
    <w:rsid w:val="00F33039"/>
    <w:rsid w:val="00F56033"/>
    <w:rsid w:val="00F9170A"/>
    <w:rsid w:val="00F91824"/>
    <w:rsid w:val="00F91A5B"/>
    <w:rsid w:val="00F96975"/>
    <w:rsid w:val="00FA2053"/>
    <w:rsid w:val="00FA5E48"/>
    <w:rsid w:val="00FC19A7"/>
    <w:rsid w:val="00FD0A20"/>
    <w:rsid w:val="00FD1C74"/>
    <w:rsid w:val="00FE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445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44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786">
      <w:bodyDiv w:val="1"/>
      <w:marLeft w:val="0"/>
      <w:marRight w:val="0"/>
      <w:marTop w:val="0"/>
      <w:marBottom w:val="0"/>
      <w:divBdr>
        <w:top w:val="none" w:sz="0" w:space="0" w:color="auto"/>
        <w:left w:val="none" w:sz="0" w:space="0" w:color="auto"/>
        <w:bottom w:val="none" w:sz="0" w:space="0" w:color="auto"/>
        <w:right w:val="none" w:sz="0" w:space="0" w:color="auto"/>
      </w:divBdr>
    </w:div>
    <w:div w:id="510067113">
      <w:bodyDiv w:val="1"/>
      <w:marLeft w:val="0"/>
      <w:marRight w:val="0"/>
      <w:marTop w:val="0"/>
      <w:marBottom w:val="0"/>
      <w:divBdr>
        <w:top w:val="none" w:sz="0" w:space="0" w:color="auto"/>
        <w:left w:val="none" w:sz="0" w:space="0" w:color="auto"/>
        <w:bottom w:val="none" w:sz="0" w:space="0" w:color="auto"/>
        <w:right w:val="none" w:sz="0" w:space="0" w:color="auto"/>
      </w:divBdr>
    </w:div>
    <w:div w:id="541331877">
      <w:bodyDiv w:val="1"/>
      <w:marLeft w:val="0"/>
      <w:marRight w:val="0"/>
      <w:marTop w:val="0"/>
      <w:marBottom w:val="0"/>
      <w:divBdr>
        <w:top w:val="none" w:sz="0" w:space="0" w:color="auto"/>
        <w:left w:val="none" w:sz="0" w:space="0" w:color="auto"/>
        <w:bottom w:val="none" w:sz="0" w:space="0" w:color="auto"/>
        <w:right w:val="none" w:sz="0" w:space="0" w:color="auto"/>
      </w:divBdr>
    </w:div>
    <w:div w:id="674964686">
      <w:bodyDiv w:val="1"/>
      <w:marLeft w:val="0"/>
      <w:marRight w:val="0"/>
      <w:marTop w:val="0"/>
      <w:marBottom w:val="0"/>
      <w:divBdr>
        <w:top w:val="none" w:sz="0" w:space="0" w:color="auto"/>
        <w:left w:val="none" w:sz="0" w:space="0" w:color="auto"/>
        <w:bottom w:val="none" w:sz="0" w:space="0" w:color="auto"/>
        <w:right w:val="none" w:sz="0" w:space="0" w:color="auto"/>
      </w:divBdr>
    </w:div>
    <w:div w:id="1474835782">
      <w:bodyDiv w:val="1"/>
      <w:marLeft w:val="0"/>
      <w:marRight w:val="0"/>
      <w:marTop w:val="0"/>
      <w:marBottom w:val="0"/>
      <w:divBdr>
        <w:top w:val="none" w:sz="0" w:space="0" w:color="auto"/>
        <w:left w:val="none" w:sz="0" w:space="0" w:color="auto"/>
        <w:bottom w:val="none" w:sz="0" w:space="0" w:color="auto"/>
        <w:right w:val="none" w:sz="0" w:space="0" w:color="auto"/>
      </w:divBdr>
      <w:divsChild>
        <w:div w:id="1961179284">
          <w:marLeft w:val="0"/>
          <w:marRight w:val="0"/>
          <w:marTop w:val="120"/>
          <w:marBottom w:val="0"/>
          <w:divBdr>
            <w:top w:val="none" w:sz="0" w:space="0" w:color="auto"/>
            <w:left w:val="none" w:sz="0" w:space="0" w:color="auto"/>
            <w:bottom w:val="none" w:sz="0" w:space="0" w:color="auto"/>
            <w:right w:val="none" w:sz="0" w:space="0" w:color="auto"/>
          </w:divBdr>
        </w:div>
        <w:div w:id="353578360">
          <w:marLeft w:val="0"/>
          <w:marRight w:val="0"/>
          <w:marTop w:val="120"/>
          <w:marBottom w:val="0"/>
          <w:divBdr>
            <w:top w:val="none" w:sz="0" w:space="0" w:color="auto"/>
            <w:left w:val="none" w:sz="0" w:space="0" w:color="auto"/>
            <w:bottom w:val="none" w:sz="0" w:space="0" w:color="auto"/>
            <w:right w:val="none" w:sz="0" w:space="0" w:color="auto"/>
          </w:divBdr>
        </w:div>
        <w:div w:id="1777672975">
          <w:marLeft w:val="0"/>
          <w:marRight w:val="0"/>
          <w:marTop w:val="120"/>
          <w:marBottom w:val="0"/>
          <w:divBdr>
            <w:top w:val="none" w:sz="0" w:space="0" w:color="auto"/>
            <w:left w:val="none" w:sz="0" w:space="0" w:color="auto"/>
            <w:bottom w:val="none" w:sz="0" w:space="0" w:color="auto"/>
            <w:right w:val="none" w:sz="0" w:space="0" w:color="auto"/>
          </w:divBdr>
        </w:div>
        <w:div w:id="2075663217">
          <w:marLeft w:val="0"/>
          <w:marRight w:val="0"/>
          <w:marTop w:val="120"/>
          <w:marBottom w:val="0"/>
          <w:divBdr>
            <w:top w:val="none" w:sz="0" w:space="0" w:color="auto"/>
            <w:left w:val="none" w:sz="0" w:space="0" w:color="auto"/>
            <w:bottom w:val="none" w:sz="0" w:space="0" w:color="auto"/>
            <w:right w:val="none" w:sz="0" w:space="0" w:color="auto"/>
          </w:divBdr>
        </w:div>
        <w:div w:id="1140075284">
          <w:marLeft w:val="0"/>
          <w:marRight w:val="0"/>
          <w:marTop w:val="120"/>
          <w:marBottom w:val="0"/>
          <w:divBdr>
            <w:top w:val="none" w:sz="0" w:space="0" w:color="auto"/>
            <w:left w:val="none" w:sz="0" w:space="0" w:color="auto"/>
            <w:bottom w:val="none" w:sz="0" w:space="0" w:color="auto"/>
            <w:right w:val="none" w:sz="0" w:space="0" w:color="auto"/>
          </w:divBdr>
        </w:div>
        <w:div w:id="1176841042">
          <w:marLeft w:val="0"/>
          <w:marRight w:val="0"/>
          <w:marTop w:val="120"/>
          <w:marBottom w:val="0"/>
          <w:divBdr>
            <w:top w:val="none" w:sz="0" w:space="0" w:color="auto"/>
            <w:left w:val="none" w:sz="0" w:space="0" w:color="auto"/>
            <w:bottom w:val="none" w:sz="0" w:space="0" w:color="auto"/>
            <w:right w:val="none" w:sz="0" w:space="0" w:color="auto"/>
          </w:divBdr>
        </w:div>
        <w:div w:id="171997696">
          <w:marLeft w:val="0"/>
          <w:marRight w:val="0"/>
          <w:marTop w:val="120"/>
          <w:marBottom w:val="0"/>
          <w:divBdr>
            <w:top w:val="none" w:sz="0" w:space="0" w:color="auto"/>
            <w:left w:val="none" w:sz="0" w:space="0" w:color="auto"/>
            <w:bottom w:val="none" w:sz="0" w:space="0" w:color="auto"/>
            <w:right w:val="none" w:sz="0" w:space="0" w:color="auto"/>
          </w:divBdr>
        </w:div>
        <w:div w:id="1867132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954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7671/" TargetMode="External"/><Relationship Id="rId17" Type="http://schemas.openxmlformats.org/officeDocument/2006/relationships/hyperlink" Target="http://www.consultant.ru/document/cons_doc_LAW_317673/" TargetMode="External"/><Relationship Id="rId2" Type="http://schemas.openxmlformats.org/officeDocument/2006/relationships/numbering" Target="numbering.xml"/><Relationship Id="rId16" Type="http://schemas.openxmlformats.org/officeDocument/2006/relationships/hyperlink" Target="http://www.consultant.ru/document/cons_doc_LAW_2995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277/0f163aa904e0d0db5ff6f72881cd6077268a701e/" TargetMode="External"/><Relationship Id="rId5" Type="http://schemas.openxmlformats.org/officeDocument/2006/relationships/settings" Target="settings.xml"/><Relationship Id="rId15" Type="http://schemas.openxmlformats.org/officeDocument/2006/relationships/hyperlink" Target="http://www.consultant.ru/document/cons_doc_LAW_317671/" TargetMode="External"/><Relationship Id="rId10" Type="http://schemas.openxmlformats.org/officeDocument/2006/relationships/hyperlink" Target="consultantplus://offline/ref=7C246290BD714B7CD5991B680CD2EFC030347017704BAA078A066515CD8EAEAE28F6BFF92ACC2C15M623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C246290BD714B7CD5991B680CD2EFC030347017704BAA078A066515CD8EAEAE28F6BFF92ACC2C15M623M" TargetMode="External"/><Relationship Id="rId14" Type="http://schemas.openxmlformats.org/officeDocument/2006/relationships/hyperlink" Target="http://www.consultant.ru/document/cons_doc_LAW_317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23BE0-B462-4BA6-91A9-78F46355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Татьяна Юрьевна</dc:creator>
  <cp:lastModifiedBy>sekretar</cp:lastModifiedBy>
  <cp:revision>5</cp:revision>
  <cp:lastPrinted>2019-12-02T05:13:00Z</cp:lastPrinted>
  <dcterms:created xsi:type="dcterms:W3CDTF">2019-11-27T06:23:00Z</dcterms:created>
  <dcterms:modified xsi:type="dcterms:W3CDTF">2019-12-02T05:14:00Z</dcterms:modified>
</cp:coreProperties>
</file>