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3BE9" w14:textId="59CAED58" w:rsidR="004260D5" w:rsidRPr="004260D5" w:rsidRDefault="004260D5" w:rsidP="0042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bookmarkStart w:id="0" w:name="_Hlk71884263"/>
      <w:r w:rsidRPr="004260D5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Как </w:t>
      </w:r>
      <w:r w:rsidR="004E41E3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вести себя при </w:t>
      </w:r>
      <w:r w:rsidRPr="004260D5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пожар</w:t>
      </w:r>
      <w:r w:rsidR="004E41E3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е</w:t>
      </w:r>
      <w:r w:rsidRPr="004260D5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в общественном месте?</w:t>
      </w:r>
    </w:p>
    <w:p w14:paraId="420B99F3" w14:textId="7AAB2EC5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bookmarkStart w:id="1" w:name="_GoBack"/>
      <w:bookmarkEnd w:id="0"/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Есть несколько правил, выполняя которые, можно спасти свою жизнь!</w:t>
      </w:r>
    </w:p>
    <w:p w14:paraId="1ED9B260" w14:textId="77777777" w:rsidR="004260D5" w:rsidRPr="003F6748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shd w:val="clear" w:color="auto" w:fill="FFFFFF"/>
          <w:lang w:eastAsia="ru-RU"/>
        </w:rPr>
      </w:pPr>
      <w:r w:rsidRPr="003F6748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shd w:val="clear" w:color="auto" w:fill="FFFFFF"/>
          <w:lang w:eastAsia="ru-RU"/>
        </w:rPr>
        <w:t>В первую очередь необходимо сообщить о пожаре в пожарно-спасательную службу МЧС России по телефону 101 или по единому номеру вызова экстренных служб 112.</w:t>
      </w:r>
    </w:p>
    <w:p w14:paraId="1D24C32F" w14:textId="0A20D00C" w:rsid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До прибытия профессионалов постарайтесь сделать всё возможное для спасения себя и других людей.</w:t>
      </w:r>
    </w:p>
    <w:p w14:paraId="27DA233E" w14:textId="66E2818E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</w:t>
      </w:r>
    </w:p>
    <w:p w14:paraId="2DA31B95" w14:textId="79415AE1" w:rsid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Обязательно:</w:t>
      </w:r>
    </w:p>
    <w:p w14:paraId="08528A72" w14:textId="5728A745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в 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любом общественном месте запоминайте путь к выходу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;</w:t>
      </w:r>
    </w:p>
    <w:p w14:paraId="6195F6CD" w14:textId="11FD20AD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в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, изучите его перед дальнейшими мероприятиями;</w:t>
      </w:r>
    </w:p>
    <w:p w14:paraId="512A09F0" w14:textId="5F4237B6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с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ветильники зелёного цвета в коридорах и на лестничных клетках </w:t>
      </w:r>
      <w:r w:rsidR="003F6748"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— это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лампы аварийного освещения при эвакуации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, следуйте по ним;</w:t>
      </w:r>
    </w:p>
    <w:p w14:paraId="33EEC24B" w14:textId="1F7C3287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е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сли вы чувствуете запах дыма или слышите крики «Пожар!», сохраняйте спокойствие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. О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глянитесь и оцените обстановку: если рядом есть телефон или кнопка пожарной сигнализации быстро сообщите в пожарную охрану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;</w:t>
      </w:r>
    </w:p>
    <w:p w14:paraId="69A09282" w14:textId="6FA89A0F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в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темноте и/или если помещение заполняется дымом, двигайтесь к выходу, держась за стены и поручни. Дышите через влажный носовой платок или рукав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;</w:t>
      </w:r>
    </w:p>
    <w:p w14:paraId="50216835" w14:textId="3D592E36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в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многоэтажном здании не пытайтесь вызвать лифт - спускайтесь по лестнице. Электричество при тушении пожара выключат и лифты остановятся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;</w:t>
      </w:r>
    </w:p>
    <w:p w14:paraId="2CA79112" w14:textId="67852426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н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;</w:t>
      </w:r>
    </w:p>
    <w:p w14:paraId="337534E2" w14:textId="25588AC5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- 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е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сли вы покидаете помещение, то обязательно закрывайте за собой двери (не на ключ!)</w:t>
      </w:r>
      <w:r w:rsidR="003F6748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.</w:t>
      </w:r>
    </w:p>
    <w:p w14:paraId="24196599" w14:textId="4FA52478" w:rsidR="004260D5" w:rsidRP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Успокойтесь и убедитесь в своей безопасности. Через окно подавайте признаки жизни: размахивайте шарфом, одеждой, светите телефоном, </w:t>
      </w:r>
      <w:r w:rsidRPr="004260D5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lastRenderedPageBreak/>
        <w:t>фонариком. Кричите проходящим прохожим. Держите детей рядом с собой, обязательно укрыв дыхательные пути платком. Все это позволит пожарным обнаружить вас и спасти жизнь!</w:t>
      </w:r>
    </w:p>
    <w:p w14:paraId="353E19F8" w14:textId="77777777" w:rsidR="003F6748" w:rsidRPr="003F6748" w:rsidRDefault="003F6748" w:rsidP="003F6748">
      <w:pPr>
        <w:spacing w:after="0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shd w:val="clear" w:color="auto" w:fill="FFFFFF"/>
          <w:lang w:eastAsia="ru-RU"/>
        </w:rPr>
      </w:pPr>
      <w:proofErr w:type="spellStart"/>
      <w:r w:rsidRPr="003F6748">
        <w:rPr>
          <w:rFonts w:ascii="Times New Roman" w:eastAsia="Times New Roman" w:hAnsi="Times New Roman" w:cs="Times New Roman"/>
          <w:b/>
          <w:color w:val="1F282C"/>
          <w:sz w:val="28"/>
          <w:szCs w:val="28"/>
          <w:shd w:val="clear" w:color="auto" w:fill="FFFFFF"/>
          <w:lang w:eastAsia="ru-RU"/>
        </w:rPr>
        <w:t>ОНДиПР</w:t>
      </w:r>
      <w:proofErr w:type="spellEnd"/>
      <w:r w:rsidRPr="003F6748">
        <w:rPr>
          <w:rFonts w:ascii="Times New Roman" w:eastAsia="Times New Roman" w:hAnsi="Times New Roman" w:cs="Times New Roman"/>
          <w:b/>
          <w:color w:val="1F282C"/>
          <w:sz w:val="28"/>
          <w:szCs w:val="28"/>
          <w:shd w:val="clear" w:color="auto" w:fill="FFFFFF"/>
          <w:lang w:eastAsia="ru-RU"/>
        </w:rPr>
        <w:t xml:space="preserve"> и ОГПС Кингисеппского района напоминают:</w:t>
      </w:r>
    </w:p>
    <w:p w14:paraId="2A76FE43" w14:textId="77777777" w:rsidR="003F6748" w:rsidRPr="003F6748" w:rsidRDefault="003F6748" w:rsidP="003F6748">
      <w:pPr>
        <w:spacing w:after="0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shd w:val="clear" w:color="auto" w:fill="FFFFFF"/>
          <w:lang w:eastAsia="ru-RU"/>
        </w:rPr>
      </w:pPr>
      <w:r w:rsidRPr="003F6748">
        <w:rPr>
          <w:rFonts w:ascii="Times New Roman" w:eastAsia="Times New Roman" w:hAnsi="Times New Roman" w:cs="Times New Roman"/>
          <w:b/>
          <w:color w:val="1F282C"/>
          <w:sz w:val="28"/>
          <w:szCs w:val="28"/>
          <w:shd w:val="clear" w:color="auto" w:fill="FFFFFF"/>
          <w:lang w:eastAsia="ru-RU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14:paraId="5B485EA0" w14:textId="77777777" w:rsid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</w:p>
    <w:bookmarkEnd w:id="1"/>
    <w:p w14:paraId="10343AFB" w14:textId="77777777" w:rsidR="004260D5" w:rsidRDefault="004260D5" w:rsidP="004260D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</w:p>
    <w:sectPr w:rsidR="0042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C"/>
    <w:rsid w:val="00293D8D"/>
    <w:rsid w:val="003F6748"/>
    <w:rsid w:val="004260D5"/>
    <w:rsid w:val="004E41E3"/>
    <w:rsid w:val="006760DC"/>
    <w:rsid w:val="00864928"/>
    <w:rsid w:val="00A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окси</dc:creator>
  <cp:lastModifiedBy>sekretar</cp:lastModifiedBy>
  <cp:revision>2</cp:revision>
  <dcterms:created xsi:type="dcterms:W3CDTF">2021-05-17T06:20:00Z</dcterms:created>
  <dcterms:modified xsi:type="dcterms:W3CDTF">2021-05-17T06:20:00Z</dcterms:modified>
</cp:coreProperties>
</file>