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8" w:rsidRPr="00151198" w:rsidRDefault="00FC6EC1" w:rsidP="00151198">
      <w:pPr>
        <w:shd w:val="clear" w:color="auto" w:fill="FFFFFF"/>
        <w:spacing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Batang" w:hAnsi="Times New Roman" w:cs="Times New Roman"/>
          <w:b/>
          <w:bCs/>
          <w:sz w:val="40"/>
          <w:szCs w:val="40"/>
          <w:lang w:eastAsia="ru-RU"/>
        </w:rPr>
        <w:t>Совет депутатов</w:t>
      </w:r>
    </w:p>
    <w:p w:rsidR="00151198" w:rsidRPr="00151198" w:rsidRDefault="00151198" w:rsidP="00151198">
      <w:pPr>
        <w:shd w:val="clear" w:color="auto" w:fill="FFFFFF"/>
        <w:spacing w:before="60" w:after="0" w:line="30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36289" w:rsidRPr="00151198" w:rsidRDefault="00151198" w:rsidP="00536289">
      <w:pPr>
        <w:shd w:val="clear" w:color="auto" w:fill="FFFFFF"/>
        <w:tabs>
          <w:tab w:val="left" w:leader="underscore" w:pos="3298"/>
        </w:tabs>
        <w:spacing w:after="0" w:line="302" w:lineRule="exact"/>
        <w:ind w:left="20"/>
        <w:jc w:val="center"/>
        <w:outlineLvl w:val="1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 w:rsidRPr="0015119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«КУЗЕМКИНСКОЕ СЕЛЬСКОЕ </w:t>
      </w:r>
      <w:bookmarkStart w:id="1" w:name="bookmark2"/>
      <w:bookmarkEnd w:id="0"/>
      <w:r w:rsidR="00536289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ПОСЕЛЕНИЕ»</w:t>
      </w:r>
    </w:p>
    <w:bookmarkEnd w:id="1"/>
    <w:p w:rsidR="00151198" w:rsidRPr="00151198" w:rsidRDefault="00536289" w:rsidP="00151198">
      <w:pPr>
        <w:shd w:val="clear" w:color="auto" w:fill="FFFFFF"/>
        <w:spacing w:after="360" w:line="302" w:lineRule="exact"/>
        <w:ind w:left="20"/>
        <w:jc w:val="center"/>
        <w:outlineLvl w:val="1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КИНГИСЕППСКГО МУНИЦИПАЛЬНОГО РАЙОНА</w:t>
      </w:r>
      <w:r w:rsidR="0015119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четвертого созыва</w:t>
      </w:r>
    </w:p>
    <w:p w:rsidR="00151198" w:rsidRPr="00151198" w:rsidRDefault="00151198" w:rsidP="00151198">
      <w:pPr>
        <w:shd w:val="clear" w:color="auto" w:fill="FFFFFF"/>
        <w:spacing w:before="360"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2" w:name="bookmark3"/>
      <w:proofErr w:type="gramStart"/>
      <w:r w:rsidRPr="00151198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51198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bookmarkEnd w:id="2"/>
    </w:p>
    <w:p w:rsidR="00151198" w:rsidRDefault="00151198" w:rsidP="0015119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151198" w:rsidRDefault="00151198" w:rsidP="0015119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151198" w:rsidRDefault="00FC6EC1" w:rsidP="0015119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25.10.</w:t>
      </w:r>
      <w:r w:rsidR="00151198">
        <w:rPr>
          <w:rFonts w:ascii="Times New Roman" w:eastAsia="Batang" w:hAnsi="Times New Roman" w:cs="Times New Roman"/>
          <w:sz w:val="28"/>
          <w:szCs w:val="28"/>
          <w:lang w:eastAsia="ru-RU"/>
        </w:rPr>
        <w:t>2019 №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18</w:t>
      </w:r>
      <w:bookmarkStart w:id="3" w:name="_GoBack"/>
      <w:bookmarkEnd w:id="3"/>
    </w:p>
    <w:p w:rsidR="00151198" w:rsidRDefault="00151198" w:rsidP="00151198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151198" w:rsidRPr="00151198" w:rsidRDefault="00151198" w:rsidP="0015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98" w:rsidRPr="00151198" w:rsidRDefault="00151198" w:rsidP="00151198">
      <w:pPr>
        <w:shd w:val="clear" w:color="auto" w:fill="FFFFFF"/>
        <w:spacing w:after="0" w:line="259" w:lineRule="exact"/>
        <w:ind w:left="20" w:righ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О передаче части полномочи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й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п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 </w:t>
      </w:r>
      <w:r w:rsidR="00536289">
        <w:rPr>
          <w:rFonts w:ascii="Times New Roman" w:eastAsia="Batang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существлению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под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г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отовки проектов генерального плана, правил землепользования и застройки и внесения изменений в генеральный план, правила землепользования и</w:t>
      </w:r>
    </w:p>
    <w:p w:rsidR="00151198" w:rsidRDefault="00151198" w:rsidP="00151198">
      <w:pPr>
        <w:shd w:val="clear" w:color="auto" w:fill="FFFFFF"/>
        <w:tabs>
          <w:tab w:val="left" w:leader="underscore" w:pos="4062"/>
        </w:tabs>
        <w:spacing w:after="0" w:line="259" w:lineRule="exact"/>
        <w:ind w:lef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застройки МО «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Куземкинское сельское                                                                                   </w:t>
      </w:r>
    </w:p>
    <w:p w:rsidR="00536289" w:rsidRDefault="00151198" w:rsidP="00536289">
      <w:pPr>
        <w:shd w:val="clear" w:color="auto" w:fill="FFFFFF"/>
        <w:tabs>
          <w:tab w:val="left" w:leader="underscore" w:pos="4062"/>
        </w:tabs>
        <w:spacing w:after="0" w:line="259" w:lineRule="exact"/>
        <w:ind w:lef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поселение</w:t>
      </w:r>
      <w:r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6289">
        <w:rPr>
          <w:rFonts w:ascii="Times New Roman" w:eastAsia="Batang" w:hAnsi="Times New Roman" w:cs="Times New Roman"/>
          <w:sz w:val="24"/>
          <w:szCs w:val="24"/>
          <w:lang w:eastAsia="ru-RU"/>
        </w:rPr>
        <w:t>Кингисеппского</w:t>
      </w:r>
      <w:proofErr w:type="gramEnd"/>
      <w:r w:rsidR="0053628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151198" w:rsidRPr="00151198" w:rsidRDefault="00536289" w:rsidP="00536289">
      <w:pPr>
        <w:shd w:val="clear" w:color="auto" w:fill="FFFFFF"/>
        <w:tabs>
          <w:tab w:val="left" w:leader="underscore" w:pos="4062"/>
        </w:tabs>
        <w:spacing w:after="0" w:line="25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района </w:t>
      </w:r>
      <w:r w:rsidR="00151198"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Ленин</w:t>
      </w:r>
      <w:r w:rsidR="00151198">
        <w:rPr>
          <w:rFonts w:ascii="Times New Roman" w:eastAsia="Batang" w:hAnsi="Times New Roman" w:cs="Times New Roman"/>
          <w:sz w:val="24"/>
          <w:szCs w:val="24"/>
          <w:lang w:eastAsia="ru-RU"/>
        </w:rPr>
        <w:t>г</w:t>
      </w:r>
      <w:r w:rsidR="00151198" w:rsidRPr="00151198">
        <w:rPr>
          <w:rFonts w:ascii="Times New Roman" w:eastAsia="Batang" w:hAnsi="Times New Roman" w:cs="Times New Roman"/>
          <w:sz w:val="24"/>
          <w:szCs w:val="24"/>
          <w:lang w:eastAsia="ru-RU"/>
        </w:rPr>
        <w:t>радской области</w:t>
      </w:r>
    </w:p>
    <w:p w:rsidR="00151198" w:rsidRPr="00151198" w:rsidRDefault="00151198" w:rsidP="00151198">
      <w:pPr>
        <w:shd w:val="clear" w:color="auto" w:fill="FFFFFF"/>
        <w:tabs>
          <w:tab w:val="left" w:leader="underscore" w:pos="2194"/>
          <w:tab w:val="left" w:leader="underscore" w:pos="2439"/>
          <w:tab w:val="left" w:leader="underscore" w:pos="5905"/>
        </w:tabs>
        <w:spacing w:before="900" w:after="240" w:line="30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На основании статьи 86 Бюджетного кодекса Российской Федерации, части 4 статьи 15 Федерального закона от 06.10.2003 года № 1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1-ФЗ «Об общих принципах организации местного самоуправления в Российской Федерации», решения Совета депутатов МО «Кингисеппский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муниципальный район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» от 21.07.2010 года № 154/2 -</w:t>
      </w:r>
      <w:proofErr w:type="gramStart"/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с</w:t>
      </w:r>
      <w:proofErr w:type="gramEnd"/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«Об ут</w:t>
      </w:r>
      <w:r w:rsidR="00091083">
        <w:rPr>
          <w:rFonts w:ascii="Times New Roman" w:eastAsia="Batang" w:hAnsi="Times New Roman" w:cs="Times New Roman"/>
          <w:sz w:val="28"/>
          <w:szCs w:val="28"/>
          <w:lang w:eastAsia="ru-RU"/>
        </w:rPr>
        <w:t>верждении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Порядка передачи (принятия) полномочий между органами местного самоуправления МО «Кингисеппский муниципальный район» и органами местного самоуправления поселений, входящих, в его состав». Совет депутатов МО «</w:t>
      </w:r>
      <w:r w:rsidR="00091083">
        <w:rPr>
          <w:rFonts w:ascii="Times New Roman" w:eastAsia="Batang" w:hAnsi="Times New Roman" w:cs="Times New Roman"/>
          <w:sz w:val="28"/>
          <w:szCs w:val="28"/>
          <w:lang w:eastAsia="ru-RU"/>
        </w:rPr>
        <w:t>Куземкинское сельское поселение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»</w:t>
      </w:r>
    </w:p>
    <w:p w:rsidR="00151198" w:rsidRPr="00151198" w:rsidRDefault="00151198" w:rsidP="00151198">
      <w:pPr>
        <w:shd w:val="clear" w:color="auto" w:fill="FFFFFF"/>
        <w:spacing w:before="240" w:after="36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51198" w:rsidRPr="00151198" w:rsidRDefault="00151198" w:rsidP="00151198">
      <w:pPr>
        <w:numPr>
          <w:ilvl w:val="0"/>
          <w:numId w:val="1"/>
        </w:numPr>
        <w:shd w:val="clear" w:color="auto" w:fill="FFFFFF"/>
        <w:tabs>
          <w:tab w:val="left" w:pos="678"/>
          <w:tab w:val="left" w:leader="underscore" w:pos="5290"/>
          <w:tab w:val="left" w:leader="underscore" w:pos="6438"/>
          <w:tab w:val="left" w:leader="underscore" w:pos="8050"/>
          <w:tab w:val="left" w:leader="underscore" w:pos="8204"/>
          <w:tab w:val="left" w:leader="underscore" w:pos="8646"/>
        </w:tabs>
        <w:spacing w:before="360" w:after="0" w:line="307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Передать часть полномочий МО «</w:t>
      </w:r>
      <w:r w:rsidR="00091083" w:rsidRPr="00091083">
        <w:rPr>
          <w:rFonts w:ascii="Times New Roman" w:eastAsia="Batang" w:hAnsi="Times New Roman" w:cs="Times New Roman"/>
          <w:sz w:val="28"/>
          <w:szCs w:val="28"/>
          <w:lang w:eastAsia="ru-RU"/>
        </w:rPr>
        <w:t>Куземкинское сельское поселение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» по</w:t>
      </w:r>
      <w:r w:rsidR="0009108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на 2019-2021 годы муниципальному образованию «Кингисеппский муниципальный район» Ленинградской области.</w:t>
      </w:r>
    </w:p>
    <w:p w:rsidR="007361B2" w:rsidRDefault="00151198" w:rsidP="007361B2">
      <w:pPr>
        <w:numPr>
          <w:ilvl w:val="0"/>
          <w:numId w:val="1"/>
        </w:numPr>
        <w:shd w:val="clear" w:color="auto" w:fill="FFFFFF"/>
        <w:tabs>
          <w:tab w:val="left" w:pos="721"/>
        </w:tabs>
        <w:spacing w:before="120" w:after="12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8">
        <w:rPr>
          <w:rFonts w:ascii="Times New Roman" w:eastAsia="Batang" w:hAnsi="Times New Roman" w:cs="Times New Roman"/>
          <w:sz w:val="28"/>
          <w:szCs w:val="28"/>
          <w:lang w:eastAsia="ru-RU"/>
        </w:rPr>
        <w:t>Размер межбюджетного трансферта на исполнение части полномочий, указанного в пункте 1 настоящего решения, утверждается решением Совета</w:t>
      </w:r>
      <w:r w:rsidR="007361B2" w:rsidRPr="007361B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7361B2"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«О бюджете МО «Куземкинское сельское поселение» на текущий год</w:t>
      </w:r>
      <w:r w:rsid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B2"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период».</w:t>
      </w:r>
    </w:p>
    <w:p w:rsidR="007361B2" w:rsidRPr="007361B2" w:rsidRDefault="007361B2" w:rsidP="007361B2">
      <w:pPr>
        <w:numPr>
          <w:ilvl w:val="0"/>
          <w:numId w:val="1"/>
        </w:numPr>
        <w:shd w:val="clear" w:color="auto" w:fill="FFFFFF"/>
        <w:tabs>
          <w:tab w:val="left" w:pos="721"/>
        </w:tabs>
        <w:spacing w:before="120" w:after="12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Куземкинское с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поселение» заключить</w:t>
      </w:r>
    </w:p>
    <w:p w:rsidR="007361B2" w:rsidRDefault="007361B2" w:rsidP="007361B2">
      <w:pPr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об исполнении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землепользования и застройки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Куземкинское сельское поселение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 с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«Кингисеппский муниципальный район».</w:t>
      </w:r>
    </w:p>
    <w:p w:rsidR="007361B2" w:rsidRPr="007361B2" w:rsidRDefault="007361B2" w:rsidP="007361B2">
      <w:pPr>
        <w:pStyle w:val="a3"/>
        <w:numPr>
          <w:ilvl w:val="0"/>
          <w:numId w:val="1"/>
        </w:numPr>
        <w:shd w:val="clear" w:color="auto" w:fill="FFFFFF"/>
        <w:spacing w:after="0" w:line="30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средствах массовой информации и размещению на официальном сайте</w:t>
      </w:r>
      <w:r w:rsidRPr="007361B2">
        <w:t xml:space="preserve"> </w:t>
      </w:r>
      <w:proofErr w:type="spellStart"/>
      <w:r w:rsidRPr="007361B2">
        <w:rPr>
          <w:rFonts w:ascii="Times New Roman" w:hAnsi="Times New Roman" w:cs="Times New Roman"/>
          <w:sz w:val="28"/>
          <w:szCs w:val="28"/>
        </w:rPr>
        <w:t>куземкинское.рф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1B2" w:rsidRPr="007361B2" w:rsidRDefault="007361B2" w:rsidP="007361B2">
      <w:pPr>
        <w:pStyle w:val="a3"/>
        <w:numPr>
          <w:ilvl w:val="0"/>
          <w:numId w:val="1"/>
        </w:numPr>
        <w:shd w:val="clear" w:color="auto" w:fill="FFFFFF"/>
        <w:spacing w:after="0" w:line="30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па </w:t>
      </w:r>
      <w:r w:rsidR="0053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депутатскую комиссию по бюджету, налогам, экономике, инвестициям и муниципальной собственности</w:t>
      </w:r>
    </w:p>
    <w:p w:rsidR="007361B2" w:rsidRPr="007361B2" w:rsidRDefault="007361B2" w:rsidP="007361B2">
      <w:pPr>
        <w:shd w:val="clear" w:color="auto" w:fill="FFFFFF"/>
        <w:spacing w:before="12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</w:p>
    <w:p w:rsidR="007361B2" w:rsidRPr="007361B2" w:rsidRDefault="007361B2" w:rsidP="007361B2">
      <w:pPr>
        <w:shd w:val="clear" w:color="auto" w:fill="FFFFFF"/>
        <w:tabs>
          <w:tab w:val="left" w:pos="1771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«Куземкинское</w:t>
      </w:r>
      <w:r w:rsidRPr="0073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сельское поселение»                                        Кулагин В.П.</w:t>
      </w:r>
    </w:p>
    <w:p w:rsidR="00180939" w:rsidRDefault="00180939">
      <w:pPr>
        <w:rPr>
          <w:rFonts w:ascii="Times New Roman" w:hAnsi="Times New Roman" w:cs="Times New Roman"/>
          <w:sz w:val="28"/>
          <w:szCs w:val="28"/>
        </w:rPr>
      </w:pPr>
    </w:p>
    <w:p w:rsidR="007361B2" w:rsidRDefault="007361B2">
      <w:pPr>
        <w:rPr>
          <w:rFonts w:ascii="Times New Roman" w:hAnsi="Times New Roman" w:cs="Times New Roman"/>
          <w:sz w:val="28"/>
          <w:szCs w:val="28"/>
        </w:rPr>
      </w:pPr>
    </w:p>
    <w:p w:rsidR="007361B2" w:rsidRDefault="007361B2">
      <w:pPr>
        <w:rPr>
          <w:rFonts w:ascii="Times New Roman" w:hAnsi="Times New Roman" w:cs="Times New Roman"/>
          <w:sz w:val="28"/>
          <w:szCs w:val="28"/>
        </w:rPr>
      </w:pPr>
    </w:p>
    <w:p w:rsidR="007361B2" w:rsidRPr="00151198" w:rsidRDefault="007361B2">
      <w:pPr>
        <w:rPr>
          <w:rFonts w:ascii="Times New Roman" w:hAnsi="Times New Roman" w:cs="Times New Roman"/>
          <w:sz w:val="28"/>
          <w:szCs w:val="28"/>
        </w:rPr>
      </w:pPr>
    </w:p>
    <w:sectPr w:rsidR="007361B2" w:rsidRPr="00151198" w:rsidSect="007361B2">
      <w:pgSz w:w="11909" w:h="16834"/>
      <w:pgMar w:top="709" w:right="1440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8A038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>
    <w:nsid w:val="0C206BE9"/>
    <w:multiLevelType w:val="multilevel"/>
    <w:tmpl w:val="A2A627B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98"/>
    <w:rsid w:val="00062267"/>
    <w:rsid w:val="00091083"/>
    <w:rsid w:val="00151198"/>
    <w:rsid w:val="00180939"/>
    <w:rsid w:val="00536289"/>
    <w:rsid w:val="007361B2"/>
    <w:rsid w:val="007839ED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sekretar</cp:lastModifiedBy>
  <cp:revision>6</cp:revision>
  <cp:lastPrinted>2019-09-23T05:30:00Z</cp:lastPrinted>
  <dcterms:created xsi:type="dcterms:W3CDTF">2019-09-23T04:50:00Z</dcterms:created>
  <dcterms:modified xsi:type="dcterms:W3CDTF">2019-10-26T10:34:00Z</dcterms:modified>
</cp:coreProperties>
</file>