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BD037" w14:textId="77777777" w:rsidR="00731B23" w:rsidRPr="00D206ED" w:rsidRDefault="001F5707" w:rsidP="00731B23">
      <w:pPr>
        <w:jc w:val="center"/>
        <w:rPr>
          <w:b/>
        </w:rPr>
      </w:pPr>
      <w:r w:rsidRPr="00D206ED">
        <w:rPr>
          <w:b/>
        </w:rPr>
        <w:t xml:space="preserve">АДМИНИСТРАЦИЯ </w:t>
      </w:r>
      <w:r w:rsidRPr="00D206ED">
        <w:rPr>
          <w:b/>
        </w:rPr>
        <w:br/>
        <w:t xml:space="preserve">МУНИЦИПАЛЬНОГО ОБРАЗОВАНИЯ </w:t>
      </w:r>
      <w:r w:rsidRPr="00D206ED">
        <w:rPr>
          <w:b/>
        </w:rPr>
        <w:br/>
        <w:t xml:space="preserve">«КУЗЁМКИНСКОЕ СЕЛЬСКОЕ ПОСЕЛЕНИЕ» </w:t>
      </w:r>
      <w:r w:rsidRPr="00D206ED">
        <w:rPr>
          <w:b/>
        </w:rPr>
        <w:br/>
        <w:t>КИНГИСЕППСКОГО МУНИЦИПАЛЬНОГО РАЙОНА</w:t>
      </w:r>
      <w:r w:rsidRPr="00D206ED">
        <w:rPr>
          <w:b/>
        </w:rPr>
        <w:br/>
        <w:t>ЛЕНИНГРАДСКОЙ ОБЛАСТИ</w:t>
      </w:r>
    </w:p>
    <w:p w14:paraId="381FD0F5" w14:textId="77777777" w:rsidR="001F5707" w:rsidRDefault="001F5707" w:rsidP="00731B23">
      <w:pPr>
        <w:jc w:val="center"/>
        <w:rPr>
          <w:b/>
        </w:rPr>
      </w:pPr>
    </w:p>
    <w:p w14:paraId="37A00DF6" w14:textId="77777777" w:rsidR="001F5707" w:rsidRDefault="001F5707" w:rsidP="00731B23">
      <w:pPr>
        <w:jc w:val="center"/>
        <w:rPr>
          <w:b/>
        </w:rPr>
      </w:pPr>
    </w:p>
    <w:p w14:paraId="124470BC" w14:textId="77777777" w:rsidR="001F5707" w:rsidRPr="001F5707" w:rsidRDefault="001F5707" w:rsidP="00731B23">
      <w:pPr>
        <w:jc w:val="center"/>
        <w:rPr>
          <w:b/>
          <w:sz w:val="32"/>
          <w:szCs w:val="32"/>
        </w:rPr>
      </w:pPr>
      <w:r w:rsidRPr="001F5707">
        <w:rPr>
          <w:b/>
          <w:sz w:val="32"/>
          <w:szCs w:val="32"/>
        </w:rPr>
        <w:t>Распоряжение</w:t>
      </w:r>
    </w:p>
    <w:p w14:paraId="66A59205" w14:textId="77777777" w:rsidR="007A07A7" w:rsidRPr="001F5707" w:rsidRDefault="007A07A7">
      <w:pPr>
        <w:jc w:val="center"/>
        <w:rPr>
          <w:b/>
          <w:sz w:val="24"/>
        </w:rPr>
      </w:pPr>
    </w:p>
    <w:p w14:paraId="78DFACB8" w14:textId="3818C10B" w:rsidR="007A07A7" w:rsidRPr="002B0D6A" w:rsidRDefault="00755C88">
      <w:pPr>
        <w:pStyle w:val="a4"/>
        <w:jc w:val="left"/>
        <w:rPr>
          <w:b w:val="0"/>
          <w:sz w:val="24"/>
        </w:rPr>
      </w:pPr>
      <w:r>
        <w:rPr>
          <w:b w:val="0"/>
          <w:sz w:val="24"/>
          <w:lang w:val="en-US"/>
        </w:rPr>
        <w:t>24</w:t>
      </w:r>
      <w:r w:rsidR="00A43DDA">
        <w:rPr>
          <w:b w:val="0"/>
          <w:sz w:val="24"/>
        </w:rPr>
        <w:t>.0</w:t>
      </w:r>
      <w:r>
        <w:rPr>
          <w:b w:val="0"/>
          <w:sz w:val="24"/>
          <w:lang w:val="en-US"/>
        </w:rPr>
        <w:t>5</w:t>
      </w:r>
      <w:r w:rsidR="00A43DDA">
        <w:rPr>
          <w:b w:val="0"/>
          <w:sz w:val="24"/>
        </w:rPr>
        <w:t>.202</w:t>
      </w:r>
      <w:r>
        <w:rPr>
          <w:b w:val="0"/>
          <w:sz w:val="24"/>
          <w:lang w:val="en-US"/>
        </w:rPr>
        <w:t>1</w:t>
      </w:r>
      <w:r w:rsidR="00A66851" w:rsidRPr="002B0D6A">
        <w:rPr>
          <w:b w:val="0"/>
          <w:sz w:val="24"/>
        </w:rPr>
        <w:t xml:space="preserve"> </w:t>
      </w:r>
      <w:r w:rsidR="002B0D6A" w:rsidRPr="002B0D6A">
        <w:rPr>
          <w:b w:val="0"/>
          <w:sz w:val="24"/>
        </w:rPr>
        <w:t xml:space="preserve">г          № </w:t>
      </w:r>
      <w:r w:rsidR="00DC2D85">
        <w:rPr>
          <w:b w:val="0"/>
          <w:sz w:val="24"/>
        </w:rPr>
        <w:t>10</w:t>
      </w:r>
      <w:r w:rsidR="001D0039" w:rsidRPr="002B0D6A">
        <w:rPr>
          <w:b w:val="0"/>
          <w:sz w:val="24"/>
        </w:rPr>
        <w:t>-р</w:t>
      </w:r>
    </w:p>
    <w:p w14:paraId="37F2060E" w14:textId="77777777" w:rsidR="007A07A7" w:rsidRDefault="007A07A7">
      <w:pPr>
        <w:pStyle w:val="a4"/>
        <w:jc w:val="left"/>
        <w:rPr>
          <w:b w:val="0"/>
          <w:sz w:val="24"/>
        </w:rPr>
      </w:pPr>
    </w:p>
    <w:p w14:paraId="5ADF20A0" w14:textId="77777777" w:rsidR="00BA70F7" w:rsidRPr="00234986" w:rsidRDefault="00BA70F7" w:rsidP="00565CE9">
      <w:pPr>
        <w:pStyle w:val="a4"/>
        <w:ind w:right="5147"/>
        <w:jc w:val="both"/>
        <w:rPr>
          <w:b w:val="0"/>
          <w:sz w:val="24"/>
          <w:szCs w:val="24"/>
        </w:rPr>
      </w:pPr>
      <w:r w:rsidRPr="00234986">
        <w:rPr>
          <w:b w:val="0"/>
          <w:sz w:val="24"/>
          <w:szCs w:val="24"/>
        </w:rPr>
        <w:t xml:space="preserve">Об </w:t>
      </w:r>
      <w:r w:rsidR="00565CE9" w:rsidRPr="00234986">
        <w:rPr>
          <w:b w:val="0"/>
          <w:sz w:val="24"/>
          <w:szCs w:val="24"/>
        </w:rPr>
        <w:t>утверждении состава комиссии по чрезвычайным ситуациям и обеспечению пожарной безопасности на территории МО «Кузёмкинское сельское поселение»</w:t>
      </w:r>
      <w:r w:rsidRPr="00234986">
        <w:rPr>
          <w:b w:val="0"/>
          <w:sz w:val="24"/>
          <w:szCs w:val="24"/>
        </w:rPr>
        <w:t>.</w:t>
      </w:r>
    </w:p>
    <w:p w14:paraId="3CF3764A" w14:textId="77777777" w:rsidR="002F2FDD" w:rsidRPr="00234986" w:rsidRDefault="002F2FDD" w:rsidP="00B323B7">
      <w:pPr>
        <w:pStyle w:val="a4"/>
        <w:jc w:val="left"/>
        <w:rPr>
          <w:b w:val="0"/>
          <w:sz w:val="24"/>
          <w:szCs w:val="24"/>
        </w:rPr>
      </w:pPr>
    </w:p>
    <w:p w14:paraId="630DB864" w14:textId="77777777" w:rsidR="004502EB" w:rsidRPr="00234986" w:rsidRDefault="00BA70F7" w:rsidP="00AE2401">
      <w:pPr>
        <w:pStyle w:val="a4"/>
        <w:ind w:firstLine="709"/>
        <w:jc w:val="both"/>
        <w:rPr>
          <w:b w:val="0"/>
          <w:sz w:val="24"/>
          <w:szCs w:val="24"/>
        </w:rPr>
      </w:pPr>
      <w:r w:rsidRPr="00234986">
        <w:rPr>
          <w:b w:val="0"/>
          <w:sz w:val="24"/>
          <w:szCs w:val="24"/>
        </w:rPr>
        <w:t xml:space="preserve">В соответствии с </w:t>
      </w:r>
      <w:r w:rsidR="00565CE9" w:rsidRPr="00234986">
        <w:rPr>
          <w:b w:val="0"/>
          <w:sz w:val="24"/>
          <w:szCs w:val="24"/>
        </w:rPr>
        <w:t xml:space="preserve">федеральными </w:t>
      </w:r>
      <w:r w:rsidR="00AE2401">
        <w:rPr>
          <w:b w:val="0"/>
          <w:sz w:val="24"/>
          <w:szCs w:val="24"/>
        </w:rPr>
        <w:t>законами от 12 февраля 1998 г.</w:t>
      </w:r>
      <w:r w:rsidR="00565CE9" w:rsidRPr="00234986">
        <w:rPr>
          <w:b w:val="0"/>
          <w:sz w:val="24"/>
          <w:szCs w:val="24"/>
        </w:rPr>
        <w:t xml:space="preserve"> № 28-ФЗ</w:t>
      </w:r>
      <w:r w:rsidRPr="00234986">
        <w:rPr>
          <w:b w:val="0"/>
          <w:sz w:val="24"/>
          <w:szCs w:val="24"/>
        </w:rPr>
        <w:t xml:space="preserve"> </w:t>
      </w:r>
      <w:r w:rsidR="008241AD" w:rsidRPr="00234986">
        <w:rPr>
          <w:b w:val="0"/>
          <w:sz w:val="24"/>
          <w:szCs w:val="24"/>
        </w:rPr>
        <w:br/>
      </w:r>
      <w:r w:rsidRPr="00234986">
        <w:rPr>
          <w:b w:val="0"/>
          <w:sz w:val="24"/>
          <w:szCs w:val="24"/>
        </w:rPr>
        <w:t>«О гражданской обороне»</w:t>
      </w:r>
      <w:r w:rsidR="00565CE9" w:rsidRPr="00234986">
        <w:rPr>
          <w:b w:val="0"/>
          <w:sz w:val="24"/>
          <w:szCs w:val="24"/>
        </w:rPr>
        <w:t>,</w:t>
      </w:r>
      <w:r w:rsidRPr="00234986">
        <w:rPr>
          <w:b w:val="0"/>
          <w:sz w:val="24"/>
          <w:szCs w:val="24"/>
        </w:rPr>
        <w:t xml:space="preserve"> </w:t>
      </w:r>
      <w:r w:rsidR="00AE2401">
        <w:rPr>
          <w:b w:val="0"/>
          <w:sz w:val="24"/>
          <w:szCs w:val="24"/>
        </w:rPr>
        <w:t xml:space="preserve">от 21 декабря 1994 г. </w:t>
      </w:r>
      <w:r w:rsidR="00565CE9" w:rsidRPr="00234986">
        <w:rPr>
          <w:b w:val="0"/>
          <w:sz w:val="24"/>
          <w:szCs w:val="24"/>
        </w:rPr>
        <w:t>№ 68-ФЗ «О защите населения и территорий от ЧС природного и техногенного характера», в соответствии с Постановлением Правительства РФ от 30 декабря 2003 г. №</w:t>
      </w:r>
      <w:r w:rsidR="00AE2401">
        <w:rPr>
          <w:b w:val="0"/>
          <w:sz w:val="24"/>
          <w:szCs w:val="24"/>
        </w:rPr>
        <w:t xml:space="preserve"> </w:t>
      </w:r>
      <w:r w:rsidR="00565CE9" w:rsidRPr="00234986">
        <w:rPr>
          <w:b w:val="0"/>
          <w:sz w:val="24"/>
          <w:szCs w:val="24"/>
        </w:rPr>
        <w:t xml:space="preserve">794 «О единой государственной системе предупреждения и ликвидации ЧС», Областным законом «О защите населения </w:t>
      </w:r>
      <w:r w:rsidR="00AE2401">
        <w:rPr>
          <w:b w:val="0"/>
          <w:sz w:val="24"/>
          <w:szCs w:val="24"/>
        </w:rPr>
        <w:br/>
      </w:r>
      <w:r w:rsidR="00565CE9" w:rsidRPr="00234986">
        <w:rPr>
          <w:b w:val="0"/>
          <w:sz w:val="24"/>
          <w:szCs w:val="24"/>
        </w:rPr>
        <w:t xml:space="preserve">и территорий Ленинградской области от ЧС природного и техногенного характера» </w:t>
      </w:r>
      <w:r w:rsidR="00AE2401">
        <w:rPr>
          <w:b w:val="0"/>
          <w:sz w:val="24"/>
          <w:szCs w:val="24"/>
        </w:rPr>
        <w:br/>
      </w:r>
      <w:r w:rsidR="00565CE9" w:rsidRPr="00234986">
        <w:rPr>
          <w:b w:val="0"/>
          <w:sz w:val="24"/>
          <w:szCs w:val="24"/>
        </w:rPr>
        <w:t>от 13 ноября 2003 г</w:t>
      </w:r>
      <w:r w:rsidR="00AE2401">
        <w:rPr>
          <w:b w:val="0"/>
          <w:sz w:val="24"/>
          <w:szCs w:val="24"/>
        </w:rPr>
        <w:t>.</w:t>
      </w:r>
      <w:r w:rsidR="00565CE9" w:rsidRPr="00234986">
        <w:rPr>
          <w:b w:val="0"/>
          <w:sz w:val="24"/>
          <w:szCs w:val="24"/>
        </w:rPr>
        <w:t xml:space="preserve"> № 90-ОЗ</w:t>
      </w:r>
      <w:r w:rsidR="004502EB" w:rsidRPr="00234986">
        <w:rPr>
          <w:b w:val="0"/>
          <w:sz w:val="24"/>
          <w:szCs w:val="24"/>
        </w:rPr>
        <w:t>:</w:t>
      </w:r>
    </w:p>
    <w:p w14:paraId="2067C76C" w14:textId="77777777" w:rsidR="004502EB" w:rsidRPr="00234986" w:rsidRDefault="009A7C34" w:rsidP="00E1493A">
      <w:pPr>
        <w:pStyle w:val="a4"/>
        <w:ind w:left="709"/>
        <w:jc w:val="both"/>
        <w:rPr>
          <w:b w:val="0"/>
          <w:sz w:val="24"/>
          <w:szCs w:val="24"/>
        </w:rPr>
      </w:pPr>
      <w:r>
        <w:rPr>
          <w:b w:val="0"/>
          <w:sz w:val="24"/>
          <w:szCs w:val="24"/>
        </w:rPr>
        <w:t>1</w:t>
      </w:r>
      <w:r w:rsidR="00E1493A">
        <w:rPr>
          <w:b w:val="0"/>
          <w:sz w:val="24"/>
          <w:szCs w:val="24"/>
        </w:rPr>
        <w:t xml:space="preserve">. </w:t>
      </w:r>
      <w:r w:rsidR="004502EB" w:rsidRPr="00234986">
        <w:rPr>
          <w:b w:val="0"/>
          <w:sz w:val="24"/>
          <w:szCs w:val="24"/>
        </w:rPr>
        <w:t>Утвердить состав комиссии по чрезвычайным ситуациям:</w:t>
      </w:r>
    </w:p>
    <w:p w14:paraId="485A2DB6" w14:textId="280FD0A8" w:rsidR="004502EB" w:rsidRPr="00234986" w:rsidRDefault="007F5557" w:rsidP="004502EB">
      <w:pPr>
        <w:pStyle w:val="a4"/>
        <w:ind w:firstLine="709"/>
        <w:jc w:val="both"/>
        <w:rPr>
          <w:b w:val="0"/>
          <w:sz w:val="24"/>
          <w:szCs w:val="24"/>
        </w:rPr>
      </w:pPr>
      <w:r w:rsidRPr="00234986">
        <w:rPr>
          <w:b w:val="0"/>
          <w:sz w:val="24"/>
          <w:szCs w:val="24"/>
        </w:rPr>
        <w:t>–</w:t>
      </w:r>
      <w:r w:rsidR="004502EB" w:rsidRPr="00234986">
        <w:rPr>
          <w:b w:val="0"/>
          <w:sz w:val="24"/>
          <w:szCs w:val="24"/>
        </w:rPr>
        <w:t xml:space="preserve"> председатель комиссии – </w:t>
      </w:r>
      <w:r w:rsidR="00755C88">
        <w:rPr>
          <w:b w:val="0"/>
          <w:sz w:val="24"/>
          <w:szCs w:val="24"/>
        </w:rPr>
        <w:t>Кулагин В.П.</w:t>
      </w:r>
      <w:r w:rsidR="004502EB" w:rsidRPr="00234986">
        <w:rPr>
          <w:b w:val="0"/>
          <w:sz w:val="24"/>
          <w:szCs w:val="24"/>
        </w:rPr>
        <w:t xml:space="preserve"> – глава</w:t>
      </w:r>
      <w:r w:rsidR="0029719F">
        <w:rPr>
          <w:b w:val="0"/>
          <w:sz w:val="24"/>
          <w:szCs w:val="24"/>
        </w:rPr>
        <w:t xml:space="preserve"> администрации</w:t>
      </w:r>
      <w:r w:rsidR="004502EB" w:rsidRPr="00234986">
        <w:rPr>
          <w:b w:val="0"/>
          <w:sz w:val="24"/>
          <w:szCs w:val="24"/>
        </w:rPr>
        <w:t xml:space="preserve"> МО «Кузёмкинское сельское поселение»</w:t>
      </w:r>
      <w:r w:rsidR="00A43DDA">
        <w:rPr>
          <w:b w:val="0"/>
          <w:sz w:val="24"/>
          <w:szCs w:val="24"/>
        </w:rPr>
        <w:t>;</w:t>
      </w:r>
    </w:p>
    <w:p w14:paraId="469870CA" w14:textId="76C55BBB" w:rsidR="004502EB" w:rsidRPr="00234986" w:rsidRDefault="007F5557" w:rsidP="004502EB">
      <w:pPr>
        <w:pStyle w:val="a4"/>
        <w:ind w:firstLine="709"/>
        <w:jc w:val="both"/>
        <w:rPr>
          <w:b w:val="0"/>
          <w:sz w:val="24"/>
          <w:szCs w:val="24"/>
        </w:rPr>
      </w:pPr>
      <w:r w:rsidRPr="00234986">
        <w:rPr>
          <w:b w:val="0"/>
          <w:sz w:val="24"/>
          <w:szCs w:val="24"/>
        </w:rPr>
        <w:t>–</w:t>
      </w:r>
      <w:r w:rsidR="004502EB" w:rsidRPr="00234986">
        <w:rPr>
          <w:b w:val="0"/>
          <w:sz w:val="24"/>
          <w:szCs w:val="24"/>
        </w:rPr>
        <w:t xml:space="preserve"> заместитель председателя комиссии – </w:t>
      </w:r>
      <w:r w:rsidR="00755C88">
        <w:rPr>
          <w:b w:val="0"/>
          <w:sz w:val="24"/>
          <w:szCs w:val="24"/>
        </w:rPr>
        <w:t>Снитко И.В.</w:t>
      </w:r>
      <w:r w:rsidR="008241AD" w:rsidRPr="00234986">
        <w:rPr>
          <w:b w:val="0"/>
          <w:sz w:val="24"/>
          <w:szCs w:val="24"/>
        </w:rPr>
        <w:t xml:space="preserve"> </w:t>
      </w:r>
      <w:r w:rsidR="008723B7" w:rsidRPr="00234986">
        <w:rPr>
          <w:b w:val="0"/>
          <w:sz w:val="24"/>
          <w:szCs w:val="24"/>
        </w:rPr>
        <w:t>–</w:t>
      </w:r>
      <w:r w:rsidR="008241AD" w:rsidRPr="00234986">
        <w:rPr>
          <w:b w:val="0"/>
          <w:sz w:val="24"/>
          <w:szCs w:val="24"/>
        </w:rPr>
        <w:t xml:space="preserve"> </w:t>
      </w:r>
      <w:r w:rsidR="00755C88">
        <w:rPr>
          <w:b w:val="0"/>
          <w:sz w:val="24"/>
          <w:szCs w:val="24"/>
        </w:rPr>
        <w:t>заместитель главы</w:t>
      </w:r>
      <w:r w:rsidR="008241AD" w:rsidRPr="00234986">
        <w:rPr>
          <w:b w:val="0"/>
          <w:sz w:val="24"/>
          <w:szCs w:val="24"/>
        </w:rPr>
        <w:t xml:space="preserve"> администрации МО «Кузёмкинское сельское поселение»</w:t>
      </w:r>
      <w:r w:rsidR="00A43DDA">
        <w:rPr>
          <w:b w:val="0"/>
          <w:sz w:val="24"/>
          <w:szCs w:val="24"/>
        </w:rPr>
        <w:t>;</w:t>
      </w:r>
    </w:p>
    <w:p w14:paraId="612BCEC5" w14:textId="77777777" w:rsidR="004502EB" w:rsidRPr="00234986" w:rsidRDefault="004502EB" w:rsidP="004502EB">
      <w:pPr>
        <w:pStyle w:val="a4"/>
        <w:ind w:firstLine="709"/>
        <w:jc w:val="both"/>
        <w:rPr>
          <w:b w:val="0"/>
          <w:sz w:val="24"/>
          <w:szCs w:val="24"/>
        </w:rPr>
      </w:pPr>
      <w:r w:rsidRPr="00234986">
        <w:rPr>
          <w:b w:val="0"/>
          <w:sz w:val="24"/>
          <w:szCs w:val="24"/>
        </w:rPr>
        <w:t>Члены комиссии:</w:t>
      </w:r>
    </w:p>
    <w:p w14:paraId="68A85027" w14:textId="46093BEE" w:rsidR="004502EB" w:rsidRPr="00234986" w:rsidRDefault="007F5557" w:rsidP="004502EB">
      <w:pPr>
        <w:pStyle w:val="a4"/>
        <w:ind w:firstLine="709"/>
        <w:jc w:val="both"/>
        <w:rPr>
          <w:b w:val="0"/>
          <w:sz w:val="24"/>
          <w:szCs w:val="24"/>
        </w:rPr>
      </w:pPr>
      <w:r w:rsidRPr="00234986">
        <w:rPr>
          <w:b w:val="0"/>
          <w:sz w:val="24"/>
          <w:szCs w:val="24"/>
        </w:rPr>
        <w:t>–</w:t>
      </w:r>
      <w:r w:rsidR="00537F76" w:rsidRPr="00234986">
        <w:rPr>
          <w:b w:val="0"/>
          <w:sz w:val="24"/>
          <w:szCs w:val="24"/>
        </w:rPr>
        <w:t xml:space="preserve"> </w:t>
      </w:r>
      <w:r w:rsidR="00755C88">
        <w:rPr>
          <w:b w:val="0"/>
          <w:sz w:val="24"/>
          <w:szCs w:val="24"/>
        </w:rPr>
        <w:t>Юрлов В.А.</w:t>
      </w:r>
      <w:r w:rsidR="00537F76" w:rsidRPr="00234986">
        <w:rPr>
          <w:b w:val="0"/>
          <w:sz w:val="24"/>
          <w:szCs w:val="24"/>
        </w:rPr>
        <w:t xml:space="preserve"> – уполномоченный администрации МО «Кузёмкинское сельское поселение» по решению вопросов ГО и ЧС</w:t>
      </w:r>
      <w:r w:rsidR="00A43DDA">
        <w:rPr>
          <w:b w:val="0"/>
          <w:sz w:val="24"/>
          <w:szCs w:val="24"/>
        </w:rPr>
        <w:t>;</w:t>
      </w:r>
    </w:p>
    <w:p w14:paraId="1C17DA49" w14:textId="59BCC399" w:rsidR="00537F76" w:rsidRPr="00234986" w:rsidRDefault="007F5557" w:rsidP="004502EB">
      <w:pPr>
        <w:pStyle w:val="a4"/>
        <w:ind w:firstLine="709"/>
        <w:jc w:val="both"/>
        <w:rPr>
          <w:b w:val="0"/>
          <w:sz w:val="24"/>
          <w:szCs w:val="24"/>
        </w:rPr>
      </w:pPr>
      <w:r w:rsidRPr="00234986">
        <w:rPr>
          <w:b w:val="0"/>
          <w:sz w:val="24"/>
          <w:szCs w:val="24"/>
        </w:rPr>
        <w:t>–</w:t>
      </w:r>
      <w:r w:rsidR="00537F76" w:rsidRPr="00234986">
        <w:rPr>
          <w:b w:val="0"/>
          <w:sz w:val="24"/>
          <w:szCs w:val="24"/>
        </w:rPr>
        <w:t xml:space="preserve"> </w:t>
      </w:r>
      <w:r w:rsidR="008D74F9">
        <w:rPr>
          <w:b w:val="0"/>
          <w:sz w:val="24"/>
          <w:szCs w:val="24"/>
        </w:rPr>
        <w:t>Сакова М.В.</w:t>
      </w:r>
      <w:r w:rsidR="00537F76" w:rsidRPr="00234986">
        <w:rPr>
          <w:b w:val="0"/>
          <w:sz w:val="24"/>
          <w:szCs w:val="24"/>
        </w:rPr>
        <w:t xml:space="preserve"> – </w:t>
      </w:r>
      <w:r w:rsidR="008D74F9">
        <w:rPr>
          <w:b w:val="0"/>
          <w:sz w:val="24"/>
          <w:szCs w:val="24"/>
        </w:rPr>
        <w:t xml:space="preserve">и.о. </w:t>
      </w:r>
      <w:r w:rsidR="00537F76" w:rsidRPr="00234986">
        <w:rPr>
          <w:b w:val="0"/>
          <w:sz w:val="24"/>
          <w:szCs w:val="24"/>
        </w:rPr>
        <w:t>главн</w:t>
      </w:r>
      <w:r w:rsidR="008D74F9">
        <w:rPr>
          <w:b w:val="0"/>
          <w:sz w:val="24"/>
          <w:szCs w:val="24"/>
        </w:rPr>
        <w:t>ого</w:t>
      </w:r>
      <w:r w:rsidR="00537F76" w:rsidRPr="00234986">
        <w:rPr>
          <w:b w:val="0"/>
          <w:sz w:val="24"/>
          <w:szCs w:val="24"/>
        </w:rPr>
        <w:t xml:space="preserve"> бухгалтер</w:t>
      </w:r>
      <w:r w:rsidR="008D74F9">
        <w:rPr>
          <w:b w:val="0"/>
          <w:sz w:val="24"/>
          <w:szCs w:val="24"/>
        </w:rPr>
        <w:t>а</w:t>
      </w:r>
      <w:r w:rsidR="00537F76" w:rsidRPr="00234986">
        <w:rPr>
          <w:b w:val="0"/>
          <w:sz w:val="24"/>
          <w:szCs w:val="24"/>
        </w:rPr>
        <w:t xml:space="preserve"> администрации МО «Кузёмкинское сельское поселение»</w:t>
      </w:r>
      <w:r w:rsidR="00A43DDA">
        <w:rPr>
          <w:b w:val="0"/>
          <w:sz w:val="24"/>
          <w:szCs w:val="24"/>
        </w:rPr>
        <w:t>;</w:t>
      </w:r>
    </w:p>
    <w:p w14:paraId="5A1DEE7F" w14:textId="0ED67DB4" w:rsidR="00537F76" w:rsidRPr="00234986" w:rsidRDefault="007F5557" w:rsidP="004502EB">
      <w:pPr>
        <w:pStyle w:val="a4"/>
        <w:ind w:firstLine="709"/>
        <w:jc w:val="both"/>
        <w:rPr>
          <w:b w:val="0"/>
          <w:sz w:val="24"/>
          <w:szCs w:val="24"/>
        </w:rPr>
      </w:pPr>
      <w:r w:rsidRPr="00234986">
        <w:rPr>
          <w:b w:val="0"/>
          <w:sz w:val="24"/>
          <w:szCs w:val="24"/>
        </w:rPr>
        <w:t>–</w:t>
      </w:r>
      <w:r w:rsidR="00537F76" w:rsidRPr="00234986">
        <w:rPr>
          <w:b w:val="0"/>
          <w:sz w:val="24"/>
          <w:szCs w:val="24"/>
        </w:rPr>
        <w:t xml:space="preserve"> секретарь комиссии </w:t>
      </w:r>
      <w:r w:rsidR="008241AD" w:rsidRPr="00234986">
        <w:rPr>
          <w:b w:val="0"/>
          <w:sz w:val="24"/>
          <w:szCs w:val="24"/>
        </w:rPr>
        <w:t>–</w:t>
      </w:r>
      <w:r>
        <w:rPr>
          <w:b w:val="0"/>
          <w:sz w:val="24"/>
          <w:szCs w:val="24"/>
        </w:rPr>
        <w:t xml:space="preserve"> </w:t>
      </w:r>
      <w:r w:rsidR="008D74F9">
        <w:rPr>
          <w:b w:val="0"/>
          <w:sz w:val="24"/>
          <w:szCs w:val="24"/>
        </w:rPr>
        <w:t>Маслова Л.Ю.</w:t>
      </w:r>
      <w:r>
        <w:rPr>
          <w:b w:val="0"/>
          <w:sz w:val="24"/>
          <w:szCs w:val="24"/>
        </w:rPr>
        <w:t xml:space="preserve"> </w:t>
      </w:r>
      <w:r w:rsidR="00234986">
        <w:rPr>
          <w:b w:val="0"/>
          <w:sz w:val="24"/>
          <w:szCs w:val="24"/>
        </w:rPr>
        <w:t>–</w:t>
      </w:r>
      <w:r w:rsidR="00537F76" w:rsidRPr="00234986">
        <w:rPr>
          <w:b w:val="0"/>
          <w:sz w:val="24"/>
          <w:szCs w:val="24"/>
        </w:rPr>
        <w:t xml:space="preserve"> специалист администрации </w:t>
      </w:r>
      <w:r w:rsidR="00234986" w:rsidRPr="00234986">
        <w:rPr>
          <w:b w:val="0"/>
          <w:sz w:val="24"/>
          <w:szCs w:val="24"/>
        </w:rPr>
        <w:br/>
      </w:r>
      <w:r w:rsidR="00537F76" w:rsidRPr="00234986">
        <w:rPr>
          <w:b w:val="0"/>
          <w:sz w:val="24"/>
          <w:szCs w:val="24"/>
        </w:rPr>
        <w:t>МО «Кузёмкинское сельское поселение»</w:t>
      </w:r>
      <w:r w:rsidR="00A43DDA">
        <w:rPr>
          <w:b w:val="0"/>
          <w:sz w:val="24"/>
          <w:szCs w:val="24"/>
        </w:rPr>
        <w:t>;</w:t>
      </w:r>
    </w:p>
    <w:p w14:paraId="49535F05" w14:textId="77777777" w:rsidR="008241AD" w:rsidRDefault="007F5557" w:rsidP="004502EB">
      <w:pPr>
        <w:pStyle w:val="a4"/>
        <w:ind w:firstLine="709"/>
        <w:jc w:val="both"/>
        <w:rPr>
          <w:b w:val="0"/>
          <w:sz w:val="24"/>
          <w:szCs w:val="24"/>
        </w:rPr>
      </w:pPr>
      <w:r w:rsidRPr="00234986">
        <w:rPr>
          <w:b w:val="0"/>
          <w:sz w:val="24"/>
          <w:szCs w:val="24"/>
        </w:rPr>
        <w:t>–</w:t>
      </w:r>
      <w:r w:rsidR="008241AD" w:rsidRPr="00234986">
        <w:rPr>
          <w:b w:val="0"/>
          <w:sz w:val="24"/>
          <w:szCs w:val="24"/>
        </w:rPr>
        <w:t xml:space="preserve"> Попов Ю.И. – начальник участка ООО «</w:t>
      </w:r>
      <w:r w:rsidR="00A43DDA">
        <w:rPr>
          <w:b w:val="0"/>
          <w:sz w:val="24"/>
          <w:szCs w:val="24"/>
        </w:rPr>
        <w:t>Астра</w:t>
      </w:r>
      <w:r w:rsidR="008241AD" w:rsidRPr="00234986">
        <w:rPr>
          <w:b w:val="0"/>
          <w:sz w:val="24"/>
          <w:szCs w:val="24"/>
        </w:rPr>
        <w:t>»</w:t>
      </w:r>
      <w:r w:rsidR="00A43DDA">
        <w:rPr>
          <w:b w:val="0"/>
          <w:sz w:val="24"/>
          <w:szCs w:val="24"/>
        </w:rPr>
        <w:t>, ООО «Водолей» и ООО «Экосток» (по согласованию);</w:t>
      </w:r>
    </w:p>
    <w:p w14:paraId="1E711757" w14:textId="77777777" w:rsidR="00A43DDA" w:rsidRDefault="00A43DDA" w:rsidP="004502EB">
      <w:pPr>
        <w:pStyle w:val="a4"/>
        <w:ind w:firstLine="709"/>
        <w:jc w:val="both"/>
        <w:rPr>
          <w:b w:val="0"/>
          <w:sz w:val="24"/>
          <w:szCs w:val="24"/>
        </w:rPr>
      </w:pPr>
      <w:r w:rsidRPr="00234986">
        <w:rPr>
          <w:b w:val="0"/>
          <w:sz w:val="24"/>
          <w:szCs w:val="24"/>
        </w:rPr>
        <w:t>–</w:t>
      </w:r>
      <w:r>
        <w:rPr>
          <w:b w:val="0"/>
          <w:sz w:val="24"/>
          <w:szCs w:val="24"/>
        </w:rPr>
        <w:t xml:space="preserve"> Осипов С.Б. – генеральный директор ООО «Водолей» (по согласованию);</w:t>
      </w:r>
    </w:p>
    <w:p w14:paraId="739913E2" w14:textId="77777777" w:rsidR="00A43DDA" w:rsidRDefault="00A43DDA" w:rsidP="00A43DDA">
      <w:pPr>
        <w:pStyle w:val="a4"/>
        <w:ind w:firstLine="709"/>
        <w:jc w:val="both"/>
        <w:rPr>
          <w:b w:val="0"/>
          <w:sz w:val="24"/>
          <w:szCs w:val="24"/>
        </w:rPr>
      </w:pPr>
      <w:r w:rsidRPr="00234986">
        <w:rPr>
          <w:b w:val="0"/>
          <w:sz w:val="24"/>
          <w:szCs w:val="24"/>
        </w:rPr>
        <w:t>–</w:t>
      </w:r>
      <w:r>
        <w:rPr>
          <w:b w:val="0"/>
          <w:sz w:val="24"/>
          <w:szCs w:val="24"/>
        </w:rPr>
        <w:t xml:space="preserve"> Мантул М.А. </w:t>
      </w:r>
      <w:r w:rsidRPr="00234986">
        <w:rPr>
          <w:b w:val="0"/>
          <w:sz w:val="24"/>
          <w:szCs w:val="24"/>
        </w:rPr>
        <w:t>–</w:t>
      </w:r>
      <w:r>
        <w:rPr>
          <w:b w:val="0"/>
          <w:sz w:val="24"/>
          <w:szCs w:val="24"/>
        </w:rPr>
        <w:t xml:space="preserve"> генеральный директор ООО «</w:t>
      </w:r>
      <w:r w:rsidR="00AD2493">
        <w:rPr>
          <w:b w:val="0"/>
          <w:sz w:val="24"/>
          <w:szCs w:val="24"/>
        </w:rPr>
        <w:t>Экосток</w:t>
      </w:r>
      <w:r>
        <w:rPr>
          <w:b w:val="0"/>
          <w:sz w:val="24"/>
          <w:szCs w:val="24"/>
        </w:rPr>
        <w:t>» (по согласованию);</w:t>
      </w:r>
    </w:p>
    <w:p w14:paraId="529CB68B" w14:textId="55A10C59" w:rsidR="00A43DDA" w:rsidRDefault="00A43DDA" w:rsidP="00A43DDA">
      <w:pPr>
        <w:pStyle w:val="a4"/>
        <w:ind w:firstLine="709"/>
        <w:jc w:val="both"/>
        <w:rPr>
          <w:b w:val="0"/>
          <w:sz w:val="24"/>
          <w:szCs w:val="24"/>
        </w:rPr>
      </w:pPr>
      <w:r w:rsidRPr="00234986">
        <w:rPr>
          <w:b w:val="0"/>
          <w:sz w:val="24"/>
          <w:szCs w:val="24"/>
        </w:rPr>
        <w:t>–</w:t>
      </w:r>
      <w:r>
        <w:rPr>
          <w:b w:val="0"/>
          <w:sz w:val="24"/>
          <w:szCs w:val="24"/>
        </w:rPr>
        <w:t>Сапожникова Н.Н. – мастер участка ОАО «</w:t>
      </w:r>
      <w:r w:rsidR="00AD2493">
        <w:rPr>
          <w:b w:val="0"/>
          <w:sz w:val="24"/>
          <w:szCs w:val="24"/>
        </w:rPr>
        <w:t>У</w:t>
      </w:r>
      <w:r>
        <w:rPr>
          <w:b w:val="0"/>
          <w:sz w:val="24"/>
          <w:szCs w:val="24"/>
        </w:rPr>
        <w:t>правляющая компания» (по согласованию).</w:t>
      </w:r>
    </w:p>
    <w:p w14:paraId="6113CCA2" w14:textId="77777777" w:rsidR="008241AD" w:rsidRDefault="009A7C34" w:rsidP="004502EB">
      <w:pPr>
        <w:pStyle w:val="a4"/>
        <w:ind w:firstLine="709"/>
        <w:jc w:val="both"/>
        <w:rPr>
          <w:b w:val="0"/>
          <w:sz w:val="24"/>
          <w:szCs w:val="24"/>
        </w:rPr>
      </w:pPr>
      <w:r>
        <w:rPr>
          <w:b w:val="0"/>
          <w:sz w:val="24"/>
          <w:szCs w:val="24"/>
        </w:rPr>
        <w:t>2</w:t>
      </w:r>
      <w:r w:rsidR="008241AD" w:rsidRPr="00234986">
        <w:rPr>
          <w:b w:val="0"/>
          <w:sz w:val="24"/>
          <w:szCs w:val="24"/>
        </w:rPr>
        <w:t>. Возложить на КЧС руководство по разработке и осуществлению мероприятий, направленных на: предупреждение чрезвычайных ситуаций, их ликвидацию в случае возникновения, обеспечение безопасности населения, защиту окружающей среды, уменьшение ущерба от последствий аварий, катастроф, стихийных бедствий, других чрезвычайных ситуаций, воздействия вредных средств поражения противника, координацию деятельности по этим вопросам на всех объектах экономики на подведомственной территории.</w:t>
      </w:r>
    </w:p>
    <w:p w14:paraId="4F9E5065" w14:textId="18A7D7B0" w:rsidR="00AE2401" w:rsidRPr="00234986" w:rsidRDefault="009A7C34" w:rsidP="004502EB">
      <w:pPr>
        <w:pStyle w:val="a4"/>
        <w:ind w:firstLine="709"/>
        <w:jc w:val="both"/>
        <w:rPr>
          <w:b w:val="0"/>
          <w:sz w:val="24"/>
          <w:szCs w:val="24"/>
        </w:rPr>
      </w:pPr>
      <w:r>
        <w:rPr>
          <w:b w:val="0"/>
          <w:sz w:val="24"/>
          <w:szCs w:val="24"/>
        </w:rPr>
        <w:t xml:space="preserve">3. </w:t>
      </w:r>
      <w:r w:rsidR="00AE2401" w:rsidRPr="00234986">
        <w:rPr>
          <w:b w:val="0"/>
          <w:sz w:val="24"/>
          <w:szCs w:val="24"/>
        </w:rPr>
        <w:t xml:space="preserve">Распоряжение администрации МО «Кузёмкинское сельское поселение» </w:t>
      </w:r>
      <w:r w:rsidR="00AE2401">
        <w:rPr>
          <w:b w:val="0"/>
          <w:sz w:val="24"/>
          <w:szCs w:val="24"/>
        </w:rPr>
        <w:br/>
      </w:r>
      <w:r w:rsidR="00AE2401" w:rsidRPr="00234986">
        <w:rPr>
          <w:b w:val="0"/>
          <w:sz w:val="24"/>
          <w:szCs w:val="24"/>
        </w:rPr>
        <w:t xml:space="preserve">от </w:t>
      </w:r>
      <w:r w:rsidR="008D74F9">
        <w:rPr>
          <w:b w:val="0"/>
          <w:sz w:val="24"/>
          <w:szCs w:val="24"/>
        </w:rPr>
        <w:t>09.01.2020</w:t>
      </w:r>
      <w:r w:rsidR="00AE2401">
        <w:rPr>
          <w:b w:val="0"/>
          <w:sz w:val="24"/>
          <w:szCs w:val="24"/>
        </w:rPr>
        <w:t xml:space="preserve"> г. № </w:t>
      </w:r>
      <w:r w:rsidR="008D74F9">
        <w:rPr>
          <w:b w:val="0"/>
          <w:sz w:val="24"/>
          <w:szCs w:val="24"/>
        </w:rPr>
        <w:t>2</w:t>
      </w:r>
      <w:r w:rsidR="00AE2401" w:rsidRPr="00234986">
        <w:rPr>
          <w:b w:val="0"/>
          <w:sz w:val="24"/>
          <w:szCs w:val="24"/>
        </w:rPr>
        <w:t>-р «О создании комиссии по чрезвычайным ситуациям и обеспечению пожарной безопасности на территории МО «Кузёмкинское сельское поселение» считать утратившим силу.</w:t>
      </w:r>
    </w:p>
    <w:p w14:paraId="077F21F7" w14:textId="77777777" w:rsidR="008241AD" w:rsidRPr="00234986" w:rsidRDefault="009A7C34" w:rsidP="004502EB">
      <w:pPr>
        <w:pStyle w:val="a4"/>
        <w:ind w:firstLine="709"/>
        <w:jc w:val="both"/>
        <w:rPr>
          <w:b w:val="0"/>
          <w:sz w:val="24"/>
          <w:szCs w:val="24"/>
        </w:rPr>
      </w:pPr>
      <w:r>
        <w:rPr>
          <w:b w:val="0"/>
          <w:sz w:val="24"/>
          <w:szCs w:val="24"/>
        </w:rPr>
        <w:t>4</w:t>
      </w:r>
      <w:r w:rsidR="00E1493A">
        <w:rPr>
          <w:b w:val="0"/>
          <w:sz w:val="24"/>
          <w:szCs w:val="24"/>
        </w:rPr>
        <w:t xml:space="preserve">. </w:t>
      </w:r>
      <w:r w:rsidR="008241AD" w:rsidRPr="00234986">
        <w:rPr>
          <w:b w:val="0"/>
          <w:sz w:val="24"/>
          <w:szCs w:val="24"/>
        </w:rPr>
        <w:t>Контроль за исполнением данного распоряжения оставляю за собой.</w:t>
      </w:r>
    </w:p>
    <w:p w14:paraId="3346AA18" w14:textId="77777777" w:rsidR="00FC2614" w:rsidRDefault="00FC2614" w:rsidP="00A14937">
      <w:pPr>
        <w:pStyle w:val="a4"/>
        <w:jc w:val="both"/>
        <w:rPr>
          <w:b w:val="0"/>
          <w:sz w:val="24"/>
          <w:szCs w:val="24"/>
        </w:rPr>
      </w:pPr>
    </w:p>
    <w:p w14:paraId="38F81863" w14:textId="77777777" w:rsidR="00A14937" w:rsidRPr="00234986" w:rsidRDefault="00234986" w:rsidP="00A14937">
      <w:pPr>
        <w:tabs>
          <w:tab w:val="left" w:pos="6663"/>
        </w:tabs>
        <w:rPr>
          <w:sz w:val="24"/>
          <w:szCs w:val="24"/>
        </w:rPr>
      </w:pPr>
      <w:r>
        <w:rPr>
          <w:sz w:val="24"/>
          <w:szCs w:val="24"/>
        </w:rPr>
        <w:t>Г</w:t>
      </w:r>
      <w:r w:rsidR="00A14937" w:rsidRPr="00234986">
        <w:rPr>
          <w:sz w:val="24"/>
          <w:szCs w:val="24"/>
        </w:rPr>
        <w:t>лава администрации</w:t>
      </w:r>
    </w:p>
    <w:p w14:paraId="20CC5440" w14:textId="0AFA4C8A" w:rsidR="00A14937" w:rsidRPr="00234986" w:rsidRDefault="00A14937" w:rsidP="00A14937">
      <w:pPr>
        <w:tabs>
          <w:tab w:val="left" w:pos="6663"/>
        </w:tabs>
        <w:rPr>
          <w:sz w:val="24"/>
          <w:szCs w:val="24"/>
        </w:rPr>
      </w:pPr>
      <w:r w:rsidRPr="00234986">
        <w:rPr>
          <w:sz w:val="24"/>
          <w:szCs w:val="24"/>
        </w:rPr>
        <w:t>МО «Куземкинское сельское поселение»</w:t>
      </w:r>
      <w:r w:rsidR="00A43DDA">
        <w:rPr>
          <w:sz w:val="24"/>
          <w:szCs w:val="24"/>
        </w:rPr>
        <w:tab/>
      </w:r>
      <w:r w:rsidR="00A43DDA">
        <w:rPr>
          <w:sz w:val="24"/>
          <w:szCs w:val="24"/>
        </w:rPr>
        <w:tab/>
      </w:r>
      <w:r w:rsidR="00A43DDA">
        <w:rPr>
          <w:sz w:val="24"/>
          <w:szCs w:val="24"/>
        </w:rPr>
        <w:tab/>
      </w:r>
      <w:r w:rsidRPr="00234986">
        <w:rPr>
          <w:sz w:val="24"/>
          <w:szCs w:val="24"/>
        </w:rPr>
        <w:t xml:space="preserve"> </w:t>
      </w:r>
      <w:r w:rsidR="008D74F9">
        <w:rPr>
          <w:sz w:val="24"/>
          <w:szCs w:val="24"/>
        </w:rPr>
        <w:t>Кулагин В.П.</w:t>
      </w:r>
    </w:p>
    <w:p w14:paraId="59C8DD43" w14:textId="77777777" w:rsidR="00A14937" w:rsidRPr="00A75EE8" w:rsidRDefault="00A14937" w:rsidP="00A14937">
      <w:pPr>
        <w:widowControl w:val="0"/>
        <w:jc w:val="both"/>
      </w:pPr>
    </w:p>
    <w:sectPr w:rsidR="00A14937" w:rsidRPr="00A75EE8" w:rsidSect="00AE2401">
      <w:pgSz w:w="11906" w:h="16838"/>
      <w:pgMar w:top="1134" w:right="567" w:bottom="142"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8FAE" w14:textId="77777777" w:rsidR="006B5F09" w:rsidRDefault="006B5F09" w:rsidP="001F5707">
      <w:r>
        <w:separator/>
      </w:r>
    </w:p>
  </w:endnote>
  <w:endnote w:type="continuationSeparator" w:id="0">
    <w:p w14:paraId="1C3831D9" w14:textId="77777777" w:rsidR="006B5F09" w:rsidRDefault="006B5F09" w:rsidP="001F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1DF6" w14:textId="77777777" w:rsidR="006B5F09" w:rsidRDefault="006B5F09" w:rsidP="001F5707">
      <w:r>
        <w:separator/>
      </w:r>
    </w:p>
  </w:footnote>
  <w:footnote w:type="continuationSeparator" w:id="0">
    <w:p w14:paraId="6B3BFA97" w14:textId="77777777" w:rsidR="006B5F09" w:rsidRDefault="006B5F09" w:rsidP="001F5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0BE"/>
    <w:multiLevelType w:val="singleLevel"/>
    <w:tmpl w:val="B1A47160"/>
    <w:lvl w:ilvl="0">
      <w:start w:val="1"/>
      <w:numFmt w:val="bullet"/>
      <w:lvlText w:val="-"/>
      <w:lvlJc w:val="left"/>
      <w:pPr>
        <w:tabs>
          <w:tab w:val="num" w:pos="1080"/>
        </w:tabs>
        <w:ind w:left="1080" w:hanging="360"/>
      </w:pPr>
      <w:rPr>
        <w:rFonts w:hint="default"/>
      </w:rPr>
    </w:lvl>
  </w:abstractNum>
  <w:abstractNum w:abstractNumId="1" w15:restartNumberingAfterBreak="0">
    <w:nsid w:val="0BE20E18"/>
    <w:multiLevelType w:val="hybridMultilevel"/>
    <w:tmpl w:val="8E54D4BE"/>
    <w:lvl w:ilvl="0" w:tplc="B72E089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15:restartNumberingAfterBreak="0">
    <w:nsid w:val="0CD046A9"/>
    <w:multiLevelType w:val="hybridMultilevel"/>
    <w:tmpl w:val="4E72044E"/>
    <w:lvl w:ilvl="0" w:tplc="275A179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16"/>
        </w:tabs>
        <w:ind w:left="916" w:hanging="360"/>
      </w:pPr>
    </w:lvl>
    <w:lvl w:ilvl="2" w:tplc="0419001B" w:tentative="1">
      <w:start w:val="1"/>
      <w:numFmt w:val="lowerRoman"/>
      <w:lvlText w:val="%3."/>
      <w:lvlJc w:val="right"/>
      <w:pPr>
        <w:tabs>
          <w:tab w:val="num" w:pos="1636"/>
        </w:tabs>
        <w:ind w:left="1636" w:hanging="180"/>
      </w:pPr>
    </w:lvl>
    <w:lvl w:ilvl="3" w:tplc="0419000F" w:tentative="1">
      <w:start w:val="1"/>
      <w:numFmt w:val="decimal"/>
      <w:lvlText w:val="%4."/>
      <w:lvlJc w:val="left"/>
      <w:pPr>
        <w:tabs>
          <w:tab w:val="num" w:pos="2356"/>
        </w:tabs>
        <w:ind w:left="2356" w:hanging="360"/>
      </w:pPr>
    </w:lvl>
    <w:lvl w:ilvl="4" w:tplc="04190019" w:tentative="1">
      <w:start w:val="1"/>
      <w:numFmt w:val="lowerLetter"/>
      <w:lvlText w:val="%5."/>
      <w:lvlJc w:val="left"/>
      <w:pPr>
        <w:tabs>
          <w:tab w:val="num" w:pos="3076"/>
        </w:tabs>
        <w:ind w:left="3076" w:hanging="360"/>
      </w:pPr>
    </w:lvl>
    <w:lvl w:ilvl="5" w:tplc="0419001B" w:tentative="1">
      <w:start w:val="1"/>
      <w:numFmt w:val="lowerRoman"/>
      <w:lvlText w:val="%6."/>
      <w:lvlJc w:val="right"/>
      <w:pPr>
        <w:tabs>
          <w:tab w:val="num" w:pos="3796"/>
        </w:tabs>
        <w:ind w:left="3796" w:hanging="180"/>
      </w:pPr>
    </w:lvl>
    <w:lvl w:ilvl="6" w:tplc="0419000F" w:tentative="1">
      <w:start w:val="1"/>
      <w:numFmt w:val="decimal"/>
      <w:lvlText w:val="%7."/>
      <w:lvlJc w:val="left"/>
      <w:pPr>
        <w:tabs>
          <w:tab w:val="num" w:pos="4516"/>
        </w:tabs>
        <w:ind w:left="4516" w:hanging="360"/>
      </w:pPr>
    </w:lvl>
    <w:lvl w:ilvl="7" w:tplc="04190019" w:tentative="1">
      <w:start w:val="1"/>
      <w:numFmt w:val="lowerLetter"/>
      <w:lvlText w:val="%8."/>
      <w:lvlJc w:val="left"/>
      <w:pPr>
        <w:tabs>
          <w:tab w:val="num" w:pos="5236"/>
        </w:tabs>
        <w:ind w:left="5236" w:hanging="360"/>
      </w:pPr>
    </w:lvl>
    <w:lvl w:ilvl="8" w:tplc="0419001B" w:tentative="1">
      <w:start w:val="1"/>
      <w:numFmt w:val="lowerRoman"/>
      <w:lvlText w:val="%9."/>
      <w:lvlJc w:val="right"/>
      <w:pPr>
        <w:tabs>
          <w:tab w:val="num" w:pos="5956"/>
        </w:tabs>
        <w:ind w:left="5956" w:hanging="180"/>
      </w:pPr>
    </w:lvl>
  </w:abstractNum>
  <w:abstractNum w:abstractNumId="3" w15:restartNumberingAfterBreak="0">
    <w:nsid w:val="0DCF5F5D"/>
    <w:multiLevelType w:val="multilevel"/>
    <w:tmpl w:val="6BEEF912"/>
    <w:lvl w:ilvl="0">
      <w:start w:val="28"/>
      <w:numFmt w:val="decimal"/>
      <w:lvlText w:val="%1"/>
      <w:lvlJc w:val="left"/>
      <w:pPr>
        <w:tabs>
          <w:tab w:val="num" w:pos="1200"/>
        </w:tabs>
        <w:ind w:left="1200" w:hanging="1200"/>
      </w:pPr>
      <w:rPr>
        <w:rFonts w:hint="default"/>
      </w:rPr>
    </w:lvl>
    <w:lvl w:ilvl="1">
      <w:start w:val="12"/>
      <w:numFmt w:val="decimal"/>
      <w:lvlText w:val="%1.%2"/>
      <w:lvlJc w:val="left"/>
      <w:pPr>
        <w:tabs>
          <w:tab w:val="num" w:pos="1200"/>
        </w:tabs>
        <w:ind w:left="1200" w:hanging="1200"/>
      </w:pPr>
      <w:rPr>
        <w:rFonts w:hint="default"/>
      </w:rPr>
    </w:lvl>
    <w:lvl w:ilvl="2">
      <w:start w:val="99"/>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1727404"/>
    <w:multiLevelType w:val="singleLevel"/>
    <w:tmpl w:val="329E65D0"/>
    <w:lvl w:ilvl="0">
      <w:start w:val="1"/>
      <w:numFmt w:val="decimal"/>
      <w:lvlText w:val="%1."/>
      <w:lvlJc w:val="left"/>
      <w:pPr>
        <w:tabs>
          <w:tab w:val="num" w:pos="1140"/>
        </w:tabs>
        <w:ind w:left="1140" w:hanging="360"/>
      </w:pPr>
      <w:rPr>
        <w:rFonts w:hint="default"/>
      </w:rPr>
    </w:lvl>
  </w:abstractNum>
  <w:abstractNum w:abstractNumId="5" w15:restartNumberingAfterBreak="0">
    <w:nsid w:val="12502ABD"/>
    <w:multiLevelType w:val="singleLevel"/>
    <w:tmpl w:val="A23A0354"/>
    <w:lvl w:ilvl="0">
      <w:start w:val="1"/>
      <w:numFmt w:val="decimal"/>
      <w:lvlText w:val="%1."/>
      <w:lvlJc w:val="left"/>
      <w:pPr>
        <w:tabs>
          <w:tab w:val="num" w:pos="1020"/>
        </w:tabs>
        <w:ind w:left="1020" w:hanging="360"/>
      </w:pPr>
      <w:rPr>
        <w:rFonts w:hint="default"/>
      </w:rPr>
    </w:lvl>
  </w:abstractNum>
  <w:abstractNum w:abstractNumId="6" w15:restartNumberingAfterBreak="0">
    <w:nsid w:val="13D74A3F"/>
    <w:multiLevelType w:val="multilevel"/>
    <w:tmpl w:val="0A105B16"/>
    <w:lvl w:ilvl="0">
      <w:start w:val="15"/>
      <w:numFmt w:val="decimal"/>
      <w:lvlText w:val="%1"/>
      <w:lvlJc w:val="left"/>
      <w:pPr>
        <w:tabs>
          <w:tab w:val="num" w:pos="1335"/>
        </w:tabs>
        <w:ind w:left="1335" w:hanging="1335"/>
      </w:pPr>
      <w:rPr>
        <w:rFonts w:hint="default"/>
        <w:b/>
        <w:sz w:val="28"/>
      </w:rPr>
    </w:lvl>
    <w:lvl w:ilvl="1">
      <w:start w:val="10"/>
      <w:numFmt w:val="decimal"/>
      <w:lvlText w:val="%1.%2"/>
      <w:lvlJc w:val="left"/>
      <w:pPr>
        <w:tabs>
          <w:tab w:val="num" w:pos="1335"/>
        </w:tabs>
        <w:ind w:left="1335" w:hanging="1335"/>
      </w:pPr>
      <w:rPr>
        <w:rFonts w:hint="default"/>
        <w:b/>
        <w:sz w:val="28"/>
      </w:rPr>
    </w:lvl>
    <w:lvl w:ilvl="2">
      <w:start w:val="99"/>
      <w:numFmt w:val="decimal"/>
      <w:lvlText w:val="%1.%2.%3"/>
      <w:lvlJc w:val="left"/>
      <w:pPr>
        <w:tabs>
          <w:tab w:val="num" w:pos="1335"/>
        </w:tabs>
        <w:ind w:left="1335" w:hanging="1335"/>
      </w:pPr>
      <w:rPr>
        <w:rFonts w:hint="default"/>
        <w:b/>
        <w:sz w:val="28"/>
      </w:rPr>
    </w:lvl>
    <w:lvl w:ilvl="3">
      <w:start w:val="1"/>
      <w:numFmt w:val="decimal"/>
      <w:lvlText w:val="%1.%2.%3.%4"/>
      <w:lvlJc w:val="left"/>
      <w:pPr>
        <w:tabs>
          <w:tab w:val="num" w:pos="1335"/>
        </w:tabs>
        <w:ind w:left="1335" w:hanging="1335"/>
      </w:pPr>
      <w:rPr>
        <w:rFonts w:hint="default"/>
        <w:b/>
        <w:sz w:val="28"/>
      </w:rPr>
    </w:lvl>
    <w:lvl w:ilvl="4">
      <w:start w:val="1"/>
      <w:numFmt w:val="decimal"/>
      <w:lvlText w:val="%1.%2.%3.%4.%5"/>
      <w:lvlJc w:val="left"/>
      <w:pPr>
        <w:tabs>
          <w:tab w:val="num" w:pos="1335"/>
        </w:tabs>
        <w:ind w:left="1335" w:hanging="1335"/>
      </w:pPr>
      <w:rPr>
        <w:rFonts w:hint="default"/>
        <w:b/>
        <w:sz w:val="28"/>
      </w:rPr>
    </w:lvl>
    <w:lvl w:ilvl="5">
      <w:start w:val="1"/>
      <w:numFmt w:val="decimal"/>
      <w:lvlText w:val="%1.%2.%3.%4.%5.%6"/>
      <w:lvlJc w:val="left"/>
      <w:pPr>
        <w:tabs>
          <w:tab w:val="num" w:pos="1335"/>
        </w:tabs>
        <w:ind w:left="1335" w:hanging="1335"/>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7" w15:restartNumberingAfterBreak="0">
    <w:nsid w:val="1F02367A"/>
    <w:multiLevelType w:val="singleLevel"/>
    <w:tmpl w:val="4230BDF2"/>
    <w:lvl w:ilvl="0">
      <w:start w:val="1"/>
      <w:numFmt w:val="decimal"/>
      <w:lvlText w:val="%1."/>
      <w:lvlJc w:val="left"/>
      <w:pPr>
        <w:tabs>
          <w:tab w:val="num" w:pos="1500"/>
        </w:tabs>
        <w:ind w:left="1500" w:hanging="360"/>
      </w:pPr>
      <w:rPr>
        <w:rFonts w:hint="default"/>
      </w:rPr>
    </w:lvl>
  </w:abstractNum>
  <w:abstractNum w:abstractNumId="8" w15:restartNumberingAfterBreak="0">
    <w:nsid w:val="2405144C"/>
    <w:multiLevelType w:val="singleLevel"/>
    <w:tmpl w:val="970E884C"/>
    <w:lvl w:ilvl="0">
      <w:start w:val="1"/>
      <w:numFmt w:val="decimal"/>
      <w:lvlText w:val="%1."/>
      <w:lvlJc w:val="left"/>
      <w:pPr>
        <w:tabs>
          <w:tab w:val="num" w:pos="900"/>
        </w:tabs>
        <w:ind w:left="900" w:hanging="360"/>
      </w:pPr>
      <w:rPr>
        <w:rFonts w:hint="default"/>
      </w:rPr>
    </w:lvl>
  </w:abstractNum>
  <w:abstractNum w:abstractNumId="9" w15:restartNumberingAfterBreak="0">
    <w:nsid w:val="2DF418B1"/>
    <w:multiLevelType w:val="hybridMultilevel"/>
    <w:tmpl w:val="C75A5F02"/>
    <w:lvl w:ilvl="0" w:tplc="0419000F">
      <w:start w:val="1"/>
      <w:numFmt w:val="decimal"/>
      <w:lvlText w:val="%1."/>
      <w:lvlJc w:val="left"/>
      <w:pPr>
        <w:ind w:left="-1767" w:hanging="360"/>
      </w:pPr>
    </w:lvl>
    <w:lvl w:ilvl="1" w:tplc="04190019" w:tentative="1">
      <w:start w:val="1"/>
      <w:numFmt w:val="lowerLetter"/>
      <w:lvlText w:val="%2."/>
      <w:lvlJc w:val="left"/>
      <w:pPr>
        <w:ind w:left="-1047" w:hanging="360"/>
      </w:pPr>
    </w:lvl>
    <w:lvl w:ilvl="2" w:tplc="0419001B" w:tentative="1">
      <w:start w:val="1"/>
      <w:numFmt w:val="lowerRoman"/>
      <w:lvlText w:val="%3."/>
      <w:lvlJc w:val="right"/>
      <w:pPr>
        <w:ind w:left="-327" w:hanging="180"/>
      </w:pPr>
    </w:lvl>
    <w:lvl w:ilvl="3" w:tplc="0419000F" w:tentative="1">
      <w:start w:val="1"/>
      <w:numFmt w:val="decimal"/>
      <w:lvlText w:val="%4."/>
      <w:lvlJc w:val="left"/>
      <w:pPr>
        <w:ind w:left="393" w:hanging="360"/>
      </w:pPr>
    </w:lvl>
    <w:lvl w:ilvl="4" w:tplc="04190019" w:tentative="1">
      <w:start w:val="1"/>
      <w:numFmt w:val="lowerLetter"/>
      <w:lvlText w:val="%5."/>
      <w:lvlJc w:val="left"/>
      <w:pPr>
        <w:ind w:left="1113" w:hanging="360"/>
      </w:pPr>
    </w:lvl>
    <w:lvl w:ilvl="5" w:tplc="0419001B" w:tentative="1">
      <w:start w:val="1"/>
      <w:numFmt w:val="lowerRoman"/>
      <w:lvlText w:val="%6."/>
      <w:lvlJc w:val="right"/>
      <w:pPr>
        <w:ind w:left="1833" w:hanging="180"/>
      </w:pPr>
    </w:lvl>
    <w:lvl w:ilvl="6" w:tplc="0419000F" w:tentative="1">
      <w:start w:val="1"/>
      <w:numFmt w:val="decimal"/>
      <w:lvlText w:val="%7."/>
      <w:lvlJc w:val="left"/>
      <w:pPr>
        <w:ind w:left="2553" w:hanging="360"/>
      </w:pPr>
    </w:lvl>
    <w:lvl w:ilvl="7" w:tplc="04190019" w:tentative="1">
      <w:start w:val="1"/>
      <w:numFmt w:val="lowerLetter"/>
      <w:lvlText w:val="%8."/>
      <w:lvlJc w:val="left"/>
      <w:pPr>
        <w:ind w:left="3273" w:hanging="360"/>
      </w:pPr>
    </w:lvl>
    <w:lvl w:ilvl="8" w:tplc="0419001B" w:tentative="1">
      <w:start w:val="1"/>
      <w:numFmt w:val="lowerRoman"/>
      <w:lvlText w:val="%9."/>
      <w:lvlJc w:val="right"/>
      <w:pPr>
        <w:ind w:left="3993" w:hanging="180"/>
      </w:pPr>
    </w:lvl>
  </w:abstractNum>
  <w:abstractNum w:abstractNumId="10" w15:restartNumberingAfterBreak="0">
    <w:nsid w:val="310725E2"/>
    <w:multiLevelType w:val="hybridMultilevel"/>
    <w:tmpl w:val="56DCA0F4"/>
    <w:lvl w:ilvl="0" w:tplc="549C521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15:restartNumberingAfterBreak="0">
    <w:nsid w:val="36A169F1"/>
    <w:multiLevelType w:val="singleLevel"/>
    <w:tmpl w:val="416C169A"/>
    <w:lvl w:ilvl="0">
      <w:start w:val="1"/>
      <w:numFmt w:val="decimal"/>
      <w:lvlText w:val="%1."/>
      <w:lvlJc w:val="left"/>
      <w:pPr>
        <w:tabs>
          <w:tab w:val="num" w:pos="1020"/>
        </w:tabs>
        <w:ind w:left="1020" w:hanging="360"/>
      </w:pPr>
      <w:rPr>
        <w:rFonts w:hint="default"/>
      </w:rPr>
    </w:lvl>
  </w:abstractNum>
  <w:abstractNum w:abstractNumId="12" w15:restartNumberingAfterBreak="0">
    <w:nsid w:val="3C4563CA"/>
    <w:multiLevelType w:val="hybridMultilevel"/>
    <w:tmpl w:val="17F0B3E8"/>
    <w:lvl w:ilvl="0" w:tplc="26E8DF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46741F4F"/>
    <w:multiLevelType w:val="singleLevel"/>
    <w:tmpl w:val="AE34A734"/>
    <w:lvl w:ilvl="0">
      <w:start w:val="1"/>
      <w:numFmt w:val="decimal"/>
      <w:lvlText w:val="%1."/>
      <w:lvlJc w:val="left"/>
      <w:pPr>
        <w:tabs>
          <w:tab w:val="num" w:pos="1200"/>
        </w:tabs>
        <w:ind w:left="1200" w:hanging="360"/>
      </w:pPr>
      <w:rPr>
        <w:rFonts w:hint="default"/>
      </w:rPr>
    </w:lvl>
  </w:abstractNum>
  <w:abstractNum w:abstractNumId="14" w15:restartNumberingAfterBreak="0">
    <w:nsid w:val="4ABA7E16"/>
    <w:multiLevelType w:val="hybridMultilevel"/>
    <w:tmpl w:val="EE0C0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5713F5"/>
    <w:multiLevelType w:val="singleLevel"/>
    <w:tmpl w:val="AC1897A2"/>
    <w:lvl w:ilvl="0">
      <w:start w:val="1"/>
      <w:numFmt w:val="decimal"/>
      <w:lvlText w:val="%1."/>
      <w:lvlJc w:val="left"/>
      <w:pPr>
        <w:tabs>
          <w:tab w:val="num" w:pos="1680"/>
        </w:tabs>
        <w:ind w:left="1680" w:hanging="360"/>
      </w:pPr>
      <w:rPr>
        <w:rFonts w:hint="default"/>
      </w:rPr>
    </w:lvl>
  </w:abstractNum>
  <w:abstractNum w:abstractNumId="16" w15:restartNumberingAfterBreak="0">
    <w:nsid w:val="4B8C0552"/>
    <w:multiLevelType w:val="singleLevel"/>
    <w:tmpl w:val="AD7CE714"/>
    <w:lvl w:ilvl="0">
      <w:start w:val="1"/>
      <w:numFmt w:val="decimal"/>
      <w:lvlText w:val="%1."/>
      <w:lvlJc w:val="left"/>
      <w:pPr>
        <w:tabs>
          <w:tab w:val="num" w:pos="510"/>
        </w:tabs>
        <w:ind w:left="510" w:hanging="360"/>
      </w:pPr>
      <w:rPr>
        <w:rFonts w:hint="default"/>
        <w:sz w:val="28"/>
      </w:rPr>
    </w:lvl>
  </w:abstractNum>
  <w:abstractNum w:abstractNumId="17" w15:restartNumberingAfterBreak="0">
    <w:nsid w:val="4C646583"/>
    <w:multiLevelType w:val="singleLevel"/>
    <w:tmpl w:val="41B2CD40"/>
    <w:lvl w:ilvl="0">
      <w:start w:val="1"/>
      <w:numFmt w:val="decimal"/>
      <w:lvlText w:val="%1."/>
      <w:lvlJc w:val="left"/>
      <w:pPr>
        <w:tabs>
          <w:tab w:val="num" w:pos="1200"/>
        </w:tabs>
        <w:ind w:left="1200" w:hanging="360"/>
      </w:pPr>
      <w:rPr>
        <w:rFonts w:hint="default"/>
      </w:rPr>
    </w:lvl>
  </w:abstractNum>
  <w:abstractNum w:abstractNumId="18" w15:restartNumberingAfterBreak="0">
    <w:nsid w:val="4F6351D5"/>
    <w:multiLevelType w:val="singleLevel"/>
    <w:tmpl w:val="3E8E2586"/>
    <w:lvl w:ilvl="0">
      <w:numFmt w:val="bullet"/>
      <w:lvlText w:val="-"/>
      <w:lvlJc w:val="left"/>
      <w:pPr>
        <w:tabs>
          <w:tab w:val="num" w:pos="6630"/>
        </w:tabs>
        <w:ind w:left="6630" w:hanging="570"/>
      </w:pPr>
      <w:rPr>
        <w:rFonts w:hint="default"/>
      </w:rPr>
    </w:lvl>
  </w:abstractNum>
  <w:abstractNum w:abstractNumId="19" w15:restartNumberingAfterBreak="0">
    <w:nsid w:val="58295687"/>
    <w:multiLevelType w:val="multilevel"/>
    <w:tmpl w:val="936073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0" w15:restartNumberingAfterBreak="0">
    <w:nsid w:val="5A2B74AB"/>
    <w:multiLevelType w:val="multilevel"/>
    <w:tmpl w:val="4B58FBF6"/>
    <w:lvl w:ilvl="0">
      <w:start w:val="27"/>
      <w:numFmt w:val="decimal"/>
      <w:lvlText w:val="%1"/>
      <w:lvlJc w:val="left"/>
      <w:pPr>
        <w:tabs>
          <w:tab w:val="num" w:pos="1440"/>
        </w:tabs>
        <w:ind w:left="1440" w:hanging="1440"/>
      </w:pPr>
      <w:rPr>
        <w:rFonts w:hint="default"/>
      </w:rPr>
    </w:lvl>
    <w:lvl w:ilvl="1">
      <w:start w:val="2"/>
      <w:numFmt w:val="decimalZero"/>
      <w:lvlText w:val="%1.%2"/>
      <w:lvlJc w:val="left"/>
      <w:pPr>
        <w:tabs>
          <w:tab w:val="num" w:pos="1440"/>
        </w:tabs>
        <w:ind w:left="1440" w:hanging="1440"/>
      </w:pPr>
      <w:rPr>
        <w:rFonts w:hint="default"/>
      </w:rPr>
    </w:lvl>
    <w:lvl w:ilvl="2">
      <w:start w:val="200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4255E3"/>
    <w:multiLevelType w:val="multilevel"/>
    <w:tmpl w:val="CAAE17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22" w15:restartNumberingAfterBreak="0">
    <w:nsid w:val="68EC682B"/>
    <w:multiLevelType w:val="multilevel"/>
    <w:tmpl w:val="23A49D9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200"/>
        </w:tabs>
        <w:ind w:left="1200" w:hanging="1200"/>
      </w:pPr>
      <w:rPr>
        <w:rFonts w:hint="default"/>
      </w:rPr>
    </w:lvl>
    <w:lvl w:ilvl="2">
      <w:start w:val="2000"/>
      <w:numFmt w:val="decimal"/>
      <w:lvlText w:val="%1.%2.%3"/>
      <w:lvlJc w:val="left"/>
      <w:pPr>
        <w:tabs>
          <w:tab w:val="num" w:pos="1200"/>
        </w:tabs>
        <w:ind w:left="1200" w:hanging="1200"/>
      </w:pPr>
      <w:rPr>
        <w:rFonts w:hint="default"/>
      </w:rPr>
    </w:lvl>
    <w:lvl w:ilvl="3">
      <w:start w:val="1"/>
      <w:numFmt w:val="decimal"/>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FB2FAB"/>
    <w:multiLevelType w:val="hybridMultilevel"/>
    <w:tmpl w:val="FA5054D4"/>
    <w:lvl w:ilvl="0" w:tplc="E51CF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D663D60"/>
    <w:multiLevelType w:val="hybridMultilevel"/>
    <w:tmpl w:val="45B464B4"/>
    <w:lvl w:ilvl="0" w:tplc="893AF8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6"/>
  </w:num>
  <w:num w:numId="3">
    <w:abstractNumId w:val="16"/>
  </w:num>
  <w:num w:numId="4">
    <w:abstractNumId w:val="7"/>
  </w:num>
  <w:num w:numId="5">
    <w:abstractNumId w:val="3"/>
  </w:num>
  <w:num w:numId="6">
    <w:abstractNumId w:val="21"/>
  </w:num>
  <w:num w:numId="7">
    <w:abstractNumId w:val="22"/>
  </w:num>
  <w:num w:numId="8">
    <w:abstractNumId w:val="8"/>
  </w:num>
  <w:num w:numId="9">
    <w:abstractNumId w:val="11"/>
  </w:num>
  <w:num w:numId="10">
    <w:abstractNumId w:val="13"/>
  </w:num>
  <w:num w:numId="11">
    <w:abstractNumId w:val="20"/>
  </w:num>
  <w:num w:numId="12">
    <w:abstractNumId w:val="17"/>
  </w:num>
  <w:num w:numId="13">
    <w:abstractNumId w:val="15"/>
  </w:num>
  <w:num w:numId="14">
    <w:abstractNumId w:val="18"/>
  </w:num>
  <w:num w:numId="15">
    <w:abstractNumId w:val="5"/>
  </w:num>
  <w:num w:numId="16">
    <w:abstractNumId w:val="0"/>
  </w:num>
  <w:num w:numId="17">
    <w:abstractNumId w:val="24"/>
  </w:num>
  <w:num w:numId="18">
    <w:abstractNumId w:val="12"/>
  </w:num>
  <w:num w:numId="19">
    <w:abstractNumId w:val="1"/>
  </w:num>
  <w:num w:numId="20">
    <w:abstractNumId w:val="19"/>
  </w:num>
  <w:num w:numId="21">
    <w:abstractNumId w:val="2"/>
  </w:num>
  <w:num w:numId="22">
    <w:abstractNumId w:val="14"/>
  </w:num>
  <w:num w:numId="23">
    <w:abstractNumId w:val="10"/>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8A"/>
    <w:rsid w:val="0002292E"/>
    <w:rsid w:val="00031D92"/>
    <w:rsid w:val="000B0F17"/>
    <w:rsid w:val="000B3186"/>
    <w:rsid w:val="001D0039"/>
    <w:rsid w:val="001F4BED"/>
    <w:rsid w:val="001F5707"/>
    <w:rsid w:val="00211036"/>
    <w:rsid w:val="00215CDC"/>
    <w:rsid w:val="00234986"/>
    <w:rsid w:val="00252A26"/>
    <w:rsid w:val="00293BD1"/>
    <w:rsid w:val="002957B2"/>
    <w:rsid w:val="0029719F"/>
    <w:rsid w:val="002B0D6A"/>
    <w:rsid w:val="002F2FDD"/>
    <w:rsid w:val="00301245"/>
    <w:rsid w:val="003824B3"/>
    <w:rsid w:val="003A0614"/>
    <w:rsid w:val="003B75B0"/>
    <w:rsid w:val="00421010"/>
    <w:rsid w:val="0042624D"/>
    <w:rsid w:val="004502EB"/>
    <w:rsid w:val="0046642E"/>
    <w:rsid w:val="00482D87"/>
    <w:rsid w:val="004A4B2B"/>
    <w:rsid w:val="004C5726"/>
    <w:rsid w:val="0052353B"/>
    <w:rsid w:val="00537F76"/>
    <w:rsid w:val="00556AB0"/>
    <w:rsid w:val="00565CE9"/>
    <w:rsid w:val="005F163A"/>
    <w:rsid w:val="006737A8"/>
    <w:rsid w:val="006818EC"/>
    <w:rsid w:val="006B5F09"/>
    <w:rsid w:val="006D1A28"/>
    <w:rsid w:val="006E669C"/>
    <w:rsid w:val="006E7104"/>
    <w:rsid w:val="00700590"/>
    <w:rsid w:val="00710178"/>
    <w:rsid w:val="00731B23"/>
    <w:rsid w:val="00755C88"/>
    <w:rsid w:val="007A07A7"/>
    <w:rsid w:val="007F5557"/>
    <w:rsid w:val="007F6803"/>
    <w:rsid w:val="008063B9"/>
    <w:rsid w:val="008241AD"/>
    <w:rsid w:val="008723B7"/>
    <w:rsid w:val="008D74F9"/>
    <w:rsid w:val="008F7A0F"/>
    <w:rsid w:val="009414F1"/>
    <w:rsid w:val="00982D27"/>
    <w:rsid w:val="00986432"/>
    <w:rsid w:val="00990DA3"/>
    <w:rsid w:val="009A7C34"/>
    <w:rsid w:val="009B0B73"/>
    <w:rsid w:val="009E6590"/>
    <w:rsid w:val="00A14937"/>
    <w:rsid w:val="00A434C5"/>
    <w:rsid w:val="00A43DDA"/>
    <w:rsid w:val="00A66851"/>
    <w:rsid w:val="00AD2493"/>
    <w:rsid w:val="00AE2401"/>
    <w:rsid w:val="00B323B7"/>
    <w:rsid w:val="00BA70F7"/>
    <w:rsid w:val="00BC7BE0"/>
    <w:rsid w:val="00BF360D"/>
    <w:rsid w:val="00C03AC0"/>
    <w:rsid w:val="00C20E27"/>
    <w:rsid w:val="00C52602"/>
    <w:rsid w:val="00CA0A8B"/>
    <w:rsid w:val="00CB3F01"/>
    <w:rsid w:val="00CB628A"/>
    <w:rsid w:val="00D206ED"/>
    <w:rsid w:val="00D80460"/>
    <w:rsid w:val="00D97DA5"/>
    <w:rsid w:val="00DC2D85"/>
    <w:rsid w:val="00DE1109"/>
    <w:rsid w:val="00E02553"/>
    <w:rsid w:val="00E1493A"/>
    <w:rsid w:val="00E51AE1"/>
    <w:rsid w:val="00E6268A"/>
    <w:rsid w:val="00E66F3C"/>
    <w:rsid w:val="00E77813"/>
    <w:rsid w:val="00FC261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1A231"/>
  <w15:docId w15:val="{5118E3F7-1DD5-4D59-BA81-7EB41F79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4B3"/>
  </w:style>
  <w:style w:type="paragraph" w:styleId="1">
    <w:name w:val="heading 1"/>
    <w:basedOn w:val="a"/>
    <w:next w:val="a"/>
    <w:qFormat/>
    <w:rsid w:val="003824B3"/>
    <w:pPr>
      <w:keepNext/>
      <w:jc w:val="center"/>
      <w:outlineLvl w:val="0"/>
    </w:pPr>
    <w:rPr>
      <w:b/>
      <w:sz w:val="28"/>
    </w:rPr>
  </w:style>
  <w:style w:type="paragraph" w:styleId="2">
    <w:name w:val="heading 2"/>
    <w:basedOn w:val="a"/>
    <w:next w:val="a"/>
    <w:qFormat/>
    <w:rsid w:val="003824B3"/>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824B3"/>
    <w:pPr>
      <w:jc w:val="center"/>
    </w:pPr>
    <w:rPr>
      <w:b/>
      <w:spacing w:val="126"/>
      <w:sz w:val="56"/>
    </w:rPr>
  </w:style>
  <w:style w:type="paragraph" w:styleId="a4">
    <w:name w:val="Subtitle"/>
    <w:basedOn w:val="a"/>
    <w:qFormat/>
    <w:rsid w:val="003824B3"/>
    <w:pPr>
      <w:jc w:val="center"/>
    </w:pPr>
    <w:rPr>
      <w:b/>
      <w:sz w:val="44"/>
    </w:rPr>
  </w:style>
  <w:style w:type="paragraph" w:styleId="a5">
    <w:name w:val="header"/>
    <w:basedOn w:val="a"/>
    <w:link w:val="a6"/>
    <w:uiPriority w:val="99"/>
    <w:semiHidden/>
    <w:unhideWhenUsed/>
    <w:rsid w:val="001F5707"/>
    <w:pPr>
      <w:tabs>
        <w:tab w:val="center" w:pos="4677"/>
        <w:tab w:val="right" w:pos="9355"/>
      </w:tabs>
    </w:pPr>
  </w:style>
  <w:style w:type="character" w:customStyle="1" w:styleId="a6">
    <w:name w:val="Верхний колонтитул Знак"/>
    <w:basedOn w:val="a0"/>
    <w:link w:val="a5"/>
    <w:uiPriority w:val="99"/>
    <w:semiHidden/>
    <w:rsid w:val="001F5707"/>
  </w:style>
  <w:style w:type="paragraph" w:styleId="a7">
    <w:name w:val="footer"/>
    <w:basedOn w:val="a"/>
    <w:link w:val="a8"/>
    <w:uiPriority w:val="99"/>
    <w:semiHidden/>
    <w:unhideWhenUsed/>
    <w:rsid w:val="001F5707"/>
    <w:pPr>
      <w:tabs>
        <w:tab w:val="center" w:pos="4677"/>
        <w:tab w:val="right" w:pos="9355"/>
      </w:tabs>
    </w:pPr>
  </w:style>
  <w:style w:type="character" w:customStyle="1" w:styleId="a8">
    <w:name w:val="Нижний колонтитул Знак"/>
    <w:basedOn w:val="a0"/>
    <w:link w:val="a7"/>
    <w:uiPriority w:val="99"/>
    <w:semiHidden/>
    <w:rsid w:val="001F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17172-C5DA-4547-95A5-37309DF7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Microsoft</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Reanimator 98</dc:creator>
  <cp:lastModifiedBy>Владимир Юрлов</cp:lastModifiedBy>
  <cp:revision>4</cp:revision>
  <cp:lastPrinted>2020-01-14T06:42:00Z</cp:lastPrinted>
  <dcterms:created xsi:type="dcterms:W3CDTF">2021-05-24T05:39:00Z</dcterms:created>
  <dcterms:modified xsi:type="dcterms:W3CDTF">2021-05-24T06:15:00Z</dcterms:modified>
</cp:coreProperties>
</file>