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</w:t>
      </w:r>
      <w:proofErr w:type="spellStart"/>
      <w:r w:rsidRPr="00302BFF">
        <w:t>Кузёмкинское</w:t>
      </w:r>
      <w:proofErr w:type="spellEnd"/>
      <w:r w:rsidRPr="00302BFF">
        <w:t xml:space="preserve"> сельское поселение»</w:t>
      </w:r>
    </w:p>
    <w:p w:rsidR="00456C13" w:rsidRPr="00302BFF" w:rsidRDefault="00456C13" w:rsidP="00456C13">
      <w:pPr>
        <w:pStyle w:val="ConsPlusTitle"/>
        <w:jc w:val="center"/>
      </w:pPr>
      <w:proofErr w:type="spellStart"/>
      <w:r w:rsidRPr="00302BFF">
        <w:t>Кингисеппского</w:t>
      </w:r>
      <w:proofErr w:type="spellEnd"/>
      <w:r w:rsidRPr="00302BFF">
        <w:t xml:space="preserve">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456C13" w:rsidRPr="00302BFF" w:rsidRDefault="00456C13" w:rsidP="00456C13">
      <w:pPr>
        <w:pStyle w:val="ConsPlusTitle"/>
        <w:jc w:val="center"/>
      </w:pPr>
      <w:r w:rsidRPr="00302BFF">
        <w:t>ПО С Т А Н О В Л Е Н И Е</w:t>
      </w:r>
    </w:p>
    <w:p w:rsidR="00456C13" w:rsidRDefault="00456C13" w:rsidP="00456C13">
      <w:pPr>
        <w:spacing w:line="360" w:lineRule="auto"/>
        <w:rPr>
          <w:b/>
        </w:rPr>
      </w:pPr>
      <w:r w:rsidRPr="003C0031">
        <w:t xml:space="preserve">                                             </w:t>
      </w:r>
      <w:r>
        <w:rPr>
          <w:b/>
        </w:rPr>
        <w:t xml:space="preserve"> </w:t>
      </w:r>
    </w:p>
    <w:p w:rsidR="00456C13" w:rsidRPr="00456C13" w:rsidRDefault="00456C13" w:rsidP="00456C13">
      <w:pPr>
        <w:pStyle w:val="ConsPlusTitle"/>
        <w:rPr>
          <w:b w:val="0"/>
          <w:sz w:val="24"/>
          <w:szCs w:val="24"/>
        </w:rPr>
      </w:pPr>
      <w:r>
        <w:rPr>
          <w:b w:val="0"/>
        </w:rPr>
        <w:t xml:space="preserve"> </w:t>
      </w:r>
      <w:r>
        <w:rPr>
          <w:b w:val="0"/>
          <w:sz w:val="24"/>
          <w:szCs w:val="24"/>
        </w:rPr>
        <w:t>2</w:t>
      </w:r>
      <w:r w:rsidR="00720745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.05.2020 г.</w:t>
      </w:r>
      <w:r w:rsidR="005103FA">
        <w:rPr>
          <w:b w:val="0"/>
          <w:sz w:val="24"/>
          <w:szCs w:val="24"/>
        </w:rPr>
        <w:t xml:space="preserve">             №</w:t>
      </w:r>
      <w:r w:rsidR="00720745">
        <w:rPr>
          <w:b w:val="0"/>
          <w:sz w:val="24"/>
          <w:szCs w:val="24"/>
        </w:rPr>
        <w:t xml:space="preserve"> 61</w:t>
      </w:r>
    </w:p>
    <w:p w:rsidR="00456C13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47D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2447D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CB39C8">
        <w:rPr>
          <w:rFonts w:ascii="Times New Roman" w:hAnsi="Times New Roman" w:cs="Times New Roman"/>
          <w:sz w:val="24"/>
          <w:szCs w:val="24"/>
        </w:rPr>
        <w:t>дополнений в</w:t>
      </w:r>
      <w:r w:rsidR="0022447D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</w:p>
    <w:p w:rsidR="0022447D" w:rsidRDefault="0022447D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39C8">
        <w:rPr>
          <w:rFonts w:ascii="Times New Roman" w:hAnsi="Times New Roman" w:cs="Times New Roman"/>
          <w:sz w:val="24"/>
          <w:szCs w:val="24"/>
        </w:rPr>
        <w:t xml:space="preserve">19.07.2016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B39C8">
        <w:rPr>
          <w:rFonts w:ascii="Times New Roman" w:hAnsi="Times New Roman" w:cs="Times New Roman"/>
          <w:sz w:val="24"/>
          <w:szCs w:val="24"/>
        </w:rPr>
        <w:t xml:space="preserve">144 </w:t>
      </w:r>
      <w:r>
        <w:rPr>
          <w:rFonts w:ascii="Times New Roman" w:hAnsi="Times New Roman" w:cs="Times New Roman"/>
          <w:sz w:val="24"/>
          <w:szCs w:val="24"/>
        </w:rPr>
        <w:t>«Об утверждении Положения о</w:t>
      </w:r>
    </w:p>
    <w:p w:rsidR="0022447D" w:rsidRDefault="0022447D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жилищной комиссии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2447D" w:rsidRDefault="0022447D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22447D" w:rsidRDefault="0022447D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456C13" w:rsidRDefault="0022447D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области»</w:t>
      </w:r>
    </w:p>
    <w:p w:rsidR="00276904" w:rsidRDefault="00276904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E0" w:rsidRDefault="00AF54E0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5A" w:rsidRDefault="00276904" w:rsidP="0072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22447D">
        <w:rPr>
          <w:rFonts w:ascii="Times New Roman" w:hAnsi="Times New Roman" w:cs="Times New Roman"/>
          <w:sz w:val="24"/>
          <w:szCs w:val="24"/>
        </w:rPr>
        <w:t>06.10.2003 г.</w:t>
      </w:r>
      <w:r w:rsidR="00AF54E0">
        <w:rPr>
          <w:rFonts w:ascii="Times New Roman" w:hAnsi="Times New Roman" w:cs="Times New Roman"/>
          <w:sz w:val="24"/>
          <w:szCs w:val="24"/>
        </w:rPr>
        <w:t xml:space="preserve"> </w:t>
      </w:r>
      <w:r w:rsidR="0022447D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</w:t>
      </w:r>
      <w:r w:rsidR="00AF54E0">
        <w:rPr>
          <w:rFonts w:ascii="Times New Roman" w:hAnsi="Times New Roman" w:cs="Times New Roman"/>
          <w:sz w:val="24"/>
          <w:szCs w:val="24"/>
        </w:rPr>
        <w:t xml:space="preserve"> </w:t>
      </w:r>
      <w:r w:rsidR="0022447D">
        <w:rPr>
          <w:rFonts w:ascii="Times New Roman" w:hAnsi="Times New Roman" w:cs="Times New Roman"/>
          <w:sz w:val="24"/>
          <w:szCs w:val="24"/>
        </w:rPr>
        <w:t>самоуправления в Российской Федерации,</w:t>
      </w:r>
      <w:r w:rsidR="00CB39C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AF54E0">
        <w:rPr>
          <w:rFonts w:ascii="Times New Roman" w:hAnsi="Times New Roman" w:cs="Times New Roman"/>
          <w:sz w:val="24"/>
          <w:szCs w:val="24"/>
        </w:rPr>
        <w:t xml:space="preserve"> </w:t>
      </w:r>
      <w:r w:rsidR="00CB39C8">
        <w:rPr>
          <w:rFonts w:ascii="Times New Roman" w:hAnsi="Times New Roman" w:cs="Times New Roman"/>
          <w:sz w:val="24"/>
          <w:szCs w:val="24"/>
        </w:rPr>
        <w:t>П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>равительств</w:t>
      </w:r>
      <w:r w:rsidR="00CB39C8">
        <w:rPr>
          <w:rFonts w:ascii="Times New Roman" w:eastAsia="Times New Roman" w:hAnsi="Times New Roman" w:cs="Times New Roman"/>
          <w:bCs/>
          <w:sz w:val="24"/>
          <w:szCs w:val="24"/>
        </w:rPr>
        <w:t>а Р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оссийской </w:t>
      </w:r>
      <w:r w:rsidR="00CB39C8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>едерации</w:t>
      </w:r>
      <w:r w:rsidR="00CB3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>28 января 2006 г.</w:t>
      </w:r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>N 47</w:t>
      </w:r>
      <w:r w:rsidR="00CB39C8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CB39C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>оложения</w:t>
      </w:r>
      <w:r w:rsidR="00CB3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признании помещения</w:t>
      </w:r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>жилым помещением, жилого помещения</w:t>
      </w:r>
      <w:r w:rsidR="00CB3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н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>епригодным для</w:t>
      </w:r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>проживания, многоквартирного дома аварийным</w:t>
      </w:r>
      <w:r w:rsidR="00CB3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подлежащим</w:t>
      </w:r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>сносу или реконструкции, садового дома</w:t>
      </w:r>
      <w:r w:rsidR="00CB3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ж</w:t>
      </w:r>
      <w:r w:rsidR="00CB39C8" w:rsidRPr="00CB39C8">
        <w:rPr>
          <w:rFonts w:ascii="Times New Roman" w:eastAsia="Times New Roman" w:hAnsi="Times New Roman" w:cs="Times New Roman"/>
          <w:bCs/>
          <w:sz w:val="24"/>
          <w:szCs w:val="24"/>
        </w:rPr>
        <w:t>илым домом и жилого дома садовым домом</w:t>
      </w:r>
      <w:r w:rsidR="003A2F6E">
        <w:rPr>
          <w:rFonts w:ascii="Times New Roman" w:eastAsia="Times New Roman" w:hAnsi="Times New Roman" w:cs="Times New Roman"/>
          <w:bCs/>
          <w:sz w:val="24"/>
          <w:szCs w:val="24"/>
        </w:rPr>
        <w:t>» (ред</w:t>
      </w:r>
      <w:proofErr w:type="gramEnd"/>
      <w:r w:rsidR="003A2F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207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A2F6E">
        <w:rPr>
          <w:rFonts w:ascii="Times New Roman" w:eastAsia="Times New Roman" w:hAnsi="Times New Roman" w:cs="Times New Roman"/>
          <w:bCs/>
          <w:sz w:val="24"/>
          <w:szCs w:val="24"/>
        </w:rPr>
        <w:t>24.04.2020г.)</w:t>
      </w:r>
      <w:r w:rsidR="00CB39C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Уставом муниципального образования «</w:t>
      </w:r>
      <w:proofErr w:type="spellStart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Кузёмкинское</w:t>
      </w:r>
      <w:proofErr w:type="spellEnd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</w:t>
      </w:r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поселение» </w:t>
      </w:r>
      <w:proofErr w:type="spellStart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области»</w:t>
      </w:r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>, администрация МО «</w:t>
      </w:r>
      <w:proofErr w:type="spellStart"/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>Кузёмкинское</w:t>
      </w:r>
      <w:proofErr w:type="spellEnd"/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</w:t>
      </w:r>
      <w:proofErr w:type="gramEnd"/>
    </w:p>
    <w:p w:rsidR="00FE575A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4E0" w:rsidRDefault="00AF54E0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AF54E0" w:rsidRPr="00FE575A" w:rsidRDefault="00AF54E0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5E26" w:rsidRPr="000A5E26" w:rsidRDefault="003A2F6E" w:rsidP="00720745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AF54E0">
        <w:rPr>
          <w:rFonts w:ascii="Times New Roman" w:hAnsi="Times New Roman" w:cs="Times New Roman"/>
          <w:sz w:val="24"/>
          <w:szCs w:val="24"/>
        </w:rPr>
        <w:t>Внести дополнени</w:t>
      </w:r>
      <w:r w:rsidR="00AF54E0">
        <w:rPr>
          <w:rFonts w:ascii="Times New Roman" w:hAnsi="Times New Roman" w:cs="Times New Roman"/>
          <w:sz w:val="24"/>
          <w:szCs w:val="24"/>
        </w:rPr>
        <w:t>е</w:t>
      </w:r>
      <w:r w:rsidRPr="00AF54E0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от 19.07.2016 г. № 144 «Об утверждении Положения о порядке </w:t>
      </w:r>
      <w:r w:rsidR="000A5E26" w:rsidRPr="00AF54E0">
        <w:rPr>
          <w:rFonts w:ascii="Times New Roman" w:hAnsi="Times New Roman" w:cs="Times New Roman"/>
          <w:sz w:val="24"/>
          <w:szCs w:val="24"/>
        </w:rPr>
        <w:t>и условиях перевода жилых помещений в нежилые и нежилых помещений в жилые на территории муниципального образования «</w:t>
      </w:r>
      <w:proofErr w:type="spellStart"/>
      <w:r w:rsidR="000A5E26" w:rsidRPr="00AF54E0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0A5E26" w:rsidRPr="00AF54E0">
        <w:rPr>
          <w:rFonts w:ascii="Times New Roman" w:hAnsi="Times New Roman" w:cs="Times New Roman"/>
          <w:sz w:val="24"/>
          <w:szCs w:val="24"/>
        </w:rPr>
        <w:t xml:space="preserve"> сельское поселение», а именно: пункт 1.5 </w:t>
      </w:r>
      <w:r w:rsidR="00720745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0A5E26" w:rsidRPr="00AF54E0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  <w:proofErr w:type="gramEnd"/>
      <w:r w:rsidR="000A5E26" w:rsidRPr="00AF5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E26" w:rsidRPr="00AF54E0">
        <w:rPr>
          <w:rFonts w:ascii="Times New Roman" w:hAnsi="Times New Roman" w:cs="Times New Roman"/>
          <w:sz w:val="24"/>
          <w:szCs w:val="24"/>
        </w:rPr>
        <w:t>«</w:t>
      </w:r>
      <w:r w:rsidR="000A5E26" w:rsidRPr="00AF54E0">
        <w:rPr>
          <w:rFonts w:ascii="Times New Roman" w:eastAsia="Times New Roman" w:hAnsi="Times New Roman" w:cs="Times New Roman"/>
          <w:sz w:val="24"/>
          <w:szCs w:val="24"/>
        </w:rPr>
        <w:t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а если оцениваемое имущество принадлежит</w:t>
      </w:r>
      <w:proofErr w:type="gramEnd"/>
      <w:r w:rsidR="000A5E26" w:rsidRPr="00AF54E0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соответствующем вещном праве федеральному органу исполнительной власти либо его подведомственному предприятию (учреждению), указанное решение принимается таким федеральным органом исполнительной власти</w:t>
      </w:r>
      <w:r w:rsidR="00AF54E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E575A" w:rsidRPr="000A5E26" w:rsidRDefault="00FE575A" w:rsidP="00720745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5E26"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подлежит официальному опубликованию (обнародованию) и размещению на официальном сайте муниципального образования «</w:t>
      </w:r>
      <w:proofErr w:type="spellStart"/>
      <w:r w:rsidRPr="000A5E26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0A5E26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0A5E26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0A5E2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0A5E2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hyperlink r:id="rId7" w:history="1">
        <w:r w:rsidRPr="000A5E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0A5E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</w:t>
        </w:r>
        <w:proofErr w:type="spellStart"/>
        <w:r w:rsidRPr="000A5E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куземкинское</w:t>
        </w:r>
        <w:proofErr w:type="gramStart"/>
        <w:r w:rsidRPr="000A5E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0A5E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</w:t>
        </w:r>
        <w:proofErr w:type="spellEnd"/>
      </w:hyperlink>
      <w:r w:rsidRPr="000A5E26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0A5E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575A" w:rsidRPr="00FE575A" w:rsidRDefault="00FE575A" w:rsidP="00720745">
      <w:pPr>
        <w:pStyle w:val="1"/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575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FE575A" w:rsidRPr="00FE575A" w:rsidRDefault="00FE575A" w:rsidP="00720745">
      <w:pPr>
        <w:pStyle w:val="1"/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75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E575A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56C13" w:rsidRPr="00FE575A" w:rsidRDefault="00456C13" w:rsidP="00720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75A" w:rsidRDefault="00FE575A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13" w:rsidRPr="00FE575A" w:rsidRDefault="00456C1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75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E575A">
        <w:rPr>
          <w:rFonts w:ascii="Times New Roman" w:hAnsi="Times New Roman" w:cs="Times New Roman"/>
          <w:sz w:val="24"/>
          <w:szCs w:val="24"/>
        </w:rPr>
        <w:t xml:space="preserve"> </w:t>
      </w:r>
      <w:r w:rsidR="00847660">
        <w:rPr>
          <w:rFonts w:ascii="Times New Roman" w:hAnsi="Times New Roman" w:cs="Times New Roman"/>
          <w:sz w:val="24"/>
          <w:szCs w:val="24"/>
        </w:rPr>
        <w:t>МО</w:t>
      </w:r>
    </w:p>
    <w:p w:rsidR="00456C13" w:rsidRPr="00456C13" w:rsidRDefault="00847660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            С.А.Демченко</w:t>
      </w:r>
    </w:p>
    <w:sectPr w:rsidR="00456C13" w:rsidRPr="00456C13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DD2"/>
    <w:multiLevelType w:val="hybridMultilevel"/>
    <w:tmpl w:val="BC907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B551E3"/>
    <w:multiLevelType w:val="hybridMultilevel"/>
    <w:tmpl w:val="81D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26BA"/>
    <w:multiLevelType w:val="hybridMultilevel"/>
    <w:tmpl w:val="F44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6C13"/>
    <w:rsid w:val="000A5E26"/>
    <w:rsid w:val="0022447D"/>
    <w:rsid w:val="00276904"/>
    <w:rsid w:val="003A2F6E"/>
    <w:rsid w:val="00456C13"/>
    <w:rsid w:val="004C0AEF"/>
    <w:rsid w:val="005103FA"/>
    <w:rsid w:val="00720745"/>
    <w:rsid w:val="007D2C18"/>
    <w:rsid w:val="00847660"/>
    <w:rsid w:val="008778B7"/>
    <w:rsid w:val="00AF54E0"/>
    <w:rsid w:val="00B418AE"/>
    <w:rsid w:val="00BE12EC"/>
    <w:rsid w:val="00CB39C8"/>
    <w:rsid w:val="00DE5F57"/>
    <w:rsid w:val="00FE575A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D71D-59B9-43DF-930B-6C6A4C16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2020-05-27T11:41:00Z</cp:lastPrinted>
  <dcterms:created xsi:type="dcterms:W3CDTF">2020-05-26T08:02:00Z</dcterms:created>
  <dcterms:modified xsi:type="dcterms:W3CDTF">2020-05-27T11:42:00Z</dcterms:modified>
</cp:coreProperties>
</file>