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4B86">
        <w:rPr>
          <w:rFonts w:ascii="Times New Roman" w:hAnsi="Times New Roman" w:cs="Times New Roman"/>
          <w:sz w:val="24"/>
          <w:szCs w:val="24"/>
        </w:rPr>
        <w:t>1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A24B86">
        <w:rPr>
          <w:rFonts w:ascii="Times New Roman" w:hAnsi="Times New Roman" w:cs="Times New Roman"/>
          <w:sz w:val="24"/>
          <w:szCs w:val="24"/>
        </w:rPr>
        <w:t>2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B86">
        <w:rPr>
          <w:rFonts w:ascii="Times New Roman" w:hAnsi="Times New Roman" w:cs="Times New Roman"/>
          <w:sz w:val="24"/>
          <w:szCs w:val="24"/>
        </w:rPr>
        <w:t>8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 </w:t>
      </w:r>
      <w:r w:rsidR="00A24B86">
        <w:rPr>
          <w:rFonts w:ascii="Times New Roman" w:hAnsi="Times New Roman" w:cs="Times New Roman"/>
        </w:rPr>
        <w:t>Венекюля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A24B86">
        <w:rPr>
          <w:rFonts w:ascii="Times New Roman" w:hAnsi="Times New Roman" w:cs="Times New Roman"/>
          <w:sz w:val="24"/>
          <w:szCs w:val="24"/>
        </w:rPr>
        <w:t>03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A24B86">
        <w:rPr>
          <w:rFonts w:ascii="Times New Roman" w:hAnsi="Times New Roman" w:cs="Times New Roman"/>
          <w:sz w:val="24"/>
          <w:szCs w:val="24"/>
        </w:rPr>
        <w:t>4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A24B86">
        <w:rPr>
          <w:rFonts w:ascii="Times New Roman" w:hAnsi="Times New Roman" w:cs="Times New Roman"/>
          <w:sz w:val="24"/>
          <w:szCs w:val="24"/>
        </w:rPr>
        <w:t>25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4B86">
        <w:rPr>
          <w:rFonts w:ascii="Times New Roman" w:hAnsi="Times New Roman" w:cs="Times New Roman"/>
          <w:sz w:val="24"/>
          <w:szCs w:val="24"/>
        </w:rPr>
        <w:t>276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A24B86">
        <w:rPr>
          <w:rFonts w:ascii="Times New Roman" w:hAnsi="Times New Roman" w:cs="Times New Roman"/>
          <w:sz w:val="24"/>
          <w:szCs w:val="24"/>
        </w:rPr>
        <w:t>Венекюля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24B86">
        <w:rPr>
          <w:rFonts w:ascii="Times New Roman" w:hAnsi="Times New Roman" w:cs="Times New Roman"/>
          <w:sz w:val="24"/>
          <w:szCs w:val="24"/>
        </w:rPr>
        <w:t>Ивангородская</w:t>
      </w:r>
      <w:proofErr w:type="spellEnd"/>
      <w:r w:rsidR="004B7DD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3F00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F00E-8E4E-464E-968B-CE9C0596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12</cp:revision>
  <cp:lastPrinted>2019-02-21T10:16:00Z</cp:lastPrinted>
  <dcterms:created xsi:type="dcterms:W3CDTF">2015-07-03T10:58:00Z</dcterms:created>
  <dcterms:modified xsi:type="dcterms:W3CDTF">2019-02-21T10:16:00Z</dcterms:modified>
</cp:coreProperties>
</file>