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4C4" w:rsidRPr="007D6B1D" w:rsidRDefault="00DD14C4" w:rsidP="00DD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0" w:name="_Hlk485821666"/>
      <w:r w:rsidRPr="007D6B1D">
        <w:rPr>
          <w:rFonts w:ascii="Times New Roman" w:hAnsi="Times New Roman" w:cs="Times New Roman"/>
          <w:b/>
          <w:sz w:val="24"/>
          <w:szCs w:val="24"/>
          <w:lang w:val="ru"/>
        </w:rPr>
        <w:t>Администрация</w:t>
      </w:r>
    </w:p>
    <w:p w:rsidR="00DD14C4" w:rsidRPr="007D6B1D" w:rsidRDefault="00DD14C4" w:rsidP="00DD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7D6B1D">
        <w:rPr>
          <w:rFonts w:ascii="Times New Roman" w:hAnsi="Times New Roman" w:cs="Times New Roman"/>
          <w:b/>
          <w:sz w:val="24"/>
          <w:szCs w:val="24"/>
          <w:lang w:val="ru"/>
        </w:rPr>
        <w:t>муниципального образования</w:t>
      </w:r>
    </w:p>
    <w:p w:rsidR="00DD14C4" w:rsidRPr="007D6B1D" w:rsidRDefault="00DD14C4" w:rsidP="00DD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7D6B1D">
        <w:rPr>
          <w:rFonts w:ascii="Times New Roman" w:hAnsi="Times New Roman" w:cs="Times New Roman"/>
          <w:b/>
          <w:sz w:val="24"/>
          <w:szCs w:val="24"/>
          <w:lang w:val="ru"/>
        </w:rPr>
        <w:t>«Кузёмкинское сельское поселение»</w:t>
      </w:r>
    </w:p>
    <w:p w:rsidR="00DD14C4" w:rsidRPr="007D6B1D" w:rsidRDefault="00DD14C4" w:rsidP="00DD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7D6B1D">
        <w:rPr>
          <w:rFonts w:ascii="Times New Roman" w:hAnsi="Times New Roman" w:cs="Times New Roman"/>
          <w:b/>
          <w:sz w:val="24"/>
          <w:szCs w:val="24"/>
          <w:lang w:val="ru"/>
        </w:rPr>
        <w:t>Кингисеппского муниципального района</w:t>
      </w:r>
    </w:p>
    <w:p w:rsidR="00DD14C4" w:rsidRPr="007D6B1D" w:rsidRDefault="00DD14C4" w:rsidP="00DD14C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7D6B1D">
        <w:rPr>
          <w:rFonts w:ascii="Times New Roman" w:hAnsi="Times New Roman" w:cs="Times New Roman"/>
          <w:b/>
          <w:sz w:val="24"/>
          <w:szCs w:val="24"/>
          <w:lang w:val="ru"/>
        </w:rPr>
        <w:t>Ленинградской области</w:t>
      </w:r>
    </w:p>
    <w:p w:rsidR="00DD14C4" w:rsidRPr="00DD14C4" w:rsidRDefault="00DD14C4" w:rsidP="00DD14C4">
      <w:pPr>
        <w:rPr>
          <w:rFonts w:ascii="Times New Roman" w:hAnsi="Times New Roman" w:cs="Times New Roman"/>
          <w:b/>
          <w:sz w:val="24"/>
          <w:szCs w:val="24"/>
          <w:lang w:val="ru"/>
        </w:rPr>
      </w:pPr>
    </w:p>
    <w:p w:rsidR="00DD14C4" w:rsidRPr="00DD14C4" w:rsidRDefault="00DD14C4" w:rsidP="00DD14C4">
      <w:pPr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DD14C4">
        <w:rPr>
          <w:rFonts w:ascii="Times New Roman" w:hAnsi="Times New Roman" w:cs="Times New Roman"/>
          <w:b/>
          <w:sz w:val="24"/>
          <w:szCs w:val="24"/>
          <w:lang w:val="ru"/>
        </w:rPr>
        <w:t>ПОСТАНОВЛЕНИЕ</w:t>
      </w:r>
    </w:p>
    <w:bookmarkEnd w:id="0"/>
    <w:p w:rsidR="00DD14C4" w:rsidRPr="00DD14C4" w:rsidRDefault="008828C9" w:rsidP="00DD1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DD14C4" w:rsidRPr="00DD14C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14C4" w:rsidRPr="00DD14C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14C4" w:rsidRPr="00DD14C4">
        <w:rPr>
          <w:rFonts w:ascii="Times New Roman" w:hAnsi="Times New Roman" w:cs="Times New Roman"/>
          <w:sz w:val="24"/>
          <w:szCs w:val="24"/>
        </w:rPr>
        <w:t>г №</w:t>
      </w:r>
      <w:r w:rsidR="00AA18C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46</w:t>
      </w:r>
      <w:r w:rsidR="00DD14C4" w:rsidRPr="00DD1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О подготовке жилищного фонда, социальной</w:t>
      </w:r>
    </w:p>
    <w:p w:rsidR="00DD14C4" w:rsidRPr="007D6B1D" w:rsidRDefault="0075345C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с</w:t>
      </w:r>
      <w:r w:rsidR="00DD14C4" w:rsidRPr="007D6B1D">
        <w:rPr>
          <w:rFonts w:ascii="Times New Roman" w:hAnsi="Times New Roman" w:cs="Times New Roman"/>
          <w:lang w:val="ru"/>
        </w:rPr>
        <w:t>феры</w:t>
      </w:r>
      <w:r w:rsidRPr="007D6B1D">
        <w:rPr>
          <w:rFonts w:ascii="Times New Roman" w:hAnsi="Times New Roman" w:cs="Times New Roman"/>
        </w:rPr>
        <w:t xml:space="preserve"> и</w:t>
      </w:r>
      <w:r w:rsidR="00DD14C4" w:rsidRPr="007D6B1D">
        <w:rPr>
          <w:rFonts w:ascii="Times New Roman" w:hAnsi="Times New Roman" w:cs="Times New Roman"/>
          <w:lang w:val="ru"/>
        </w:rPr>
        <w:t xml:space="preserve"> объектов теплоснабжения</w:t>
      </w:r>
    </w:p>
    <w:p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МО «Кузёмкинское сельское поселение»</w:t>
      </w:r>
    </w:p>
    <w:p w:rsidR="00DD14C4" w:rsidRPr="007D6B1D" w:rsidRDefault="00DD14C4" w:rsidP="00DD14C4">
      <w:pPr>
        <w:pStyle w:val="a3"/>
        <w:rPr>
          <w:rFonts w:ascii="Times New Roman" w:hAnsi="Times New Roman" w:cs="Times New Roman"/>
          <w:lang w:val="ru"/>
        </w:rPr>
      </w:pPr>
      <w:r w:rsidRPr="007D6B1D">
        <w:rPr>
          <w:rFonts w:ascii="Times New Roman" w:hAnsi="Times New Roman" w:cs="Times New Roman"/>
          <w:lang w:val="ru"/>
        </w:rPr>
        <w:t>к отопительному сезону 201</w:t>
      </w:r>
      <w:r w:rsidR="008828C9">
        <w:rPr>
          <w:rFonts w:ascii="Times New Roman" w:hAnsi="Times New Roman" w:cs="Times New Roman"/>
          <w:lang w:val="ru"/>
        </w:rPr>
        <w:t>9</w:t>
      </w:r>
      <w:r w:rsidRPr="007D6B1D">
        <w:rPr>
          <w:rFonts w:ascii="Times New Roman" w:hAnsi="Times New Roman" w:cs="Times New Roman"/>
          <w:lang w:val="ru"/>
        </w:rPr>
        <w:t>-20</w:t>
      </w:r>
      <w:r w:rsidR="008828C9">
        <w:rPr>
          <w:rFonts w:ascii="Times New Roman" w:hAnsi="Times New Roman" w:cs="Times New Roman"/>
          <w:lang w:val="ru"/>
        </w:rPr>
        <w:t>20</w:t>
      </w:r>
      <w:r w:rsidRPr="007D6B1D">
        <w:rPr>
          <w:rFonts w:ascii="Times New Roman" w:hAnsi="Times New Roman" w:cs="Times New Roman"/>
          <w:lang w:val="ru"/>
        </w:rPr>
        <w:t>.г.</w:t>
      </w:r>
    </w:p>
    <w:p w:rsidR="00DD14C4" w:rsidRPr="00DD14C4" w:rsidRDefault="00DD14C4" w:rsidP="00DD14C4">
      <w:pPr>
        <w:pStyle w:val="a3"/>
        <w:rPr>
          <w:lang w:val="ru"/>
        </w:rPr>
      </w:pPr>
    </w:p>
    <w:p w:rsidR="00DD14C4" w:rsidRPr="00DD14C4" w:rsidRDefault="00DD14C4" w:rsidP="00DD14C4">
      <w:pPr>
        <w:ind w:firstLine="540"/>
        <w:rPr>
          <w:rFonts w:ascii="Times New Roman" w:hAnsi="Times New Roman" w:cs="Times New Roman"/>
          <w:sz w:val="24"/>
          <w:szCs w:val="24"/>
          <w:lang w:val="ru"/>
        </w:rPr>
      </w:pPr>
      <w:r w:rsidRPr="00DD14C4">
        <w:rPr>
          <w:rFonts w:ascii="Times New Roman" w:hAnsi="Times New Roman" w:cs="Times New Roman"/>
          <w:sz w:val="24"/>
          <w:szCs w:val="24"/>
          <w:lang w:val="ru"/>
        </w:rPr>
        <w:t>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 коммунальному хозяйству от 27.09.2003 №170, Положением об оценке готовности электро- и теплоснабжающих организаций к работе в осенне-зимний период, утвержденным Министерством промышленности и энергетики РФ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приказом Министерства энергетики РФ от 12.03.2013 №103, в целях обеспечения своевременной и качественной подготовки объектов жилищно- коммунального хозяйства, топливно-энергетического комплекса и социальной сферы МО «</w:t>
      </w:r>
      <w:r w:rsidRPr="00DD14C4">
        <w:rPr>
          <w:rFonts w:ascii="Times New Roman" w:hAnsi="Times New Roman" w:cs="Times New Roman"/>
          <w:sz w:val="24"/>
          <w:szCs w:val="24"/>
        </w:rPr>
        <w:t>Кузёмкинское</w:t>
      </w:r>
      <w:r w:rsidRPr="00DD14C4">
        <w:rPr>
          <w:rFonts w:ascii="Times New Roman" w:hAnsi="Times New Roman" w:cs="Times New Roman"/>
          <w:sz w:val="24"/>
          <w:szCs w:val="24"/>
          <w:lang w:val="ru"/>
        </w:rPr>
        <w:t xml:space="preserve"> сельское поселение» к бесперебойной работе в осенне-зимний период 201</w:t>
      </w:r>
      <w:r w:rsidR="00C52CC3">
        <w:rPr>
          <w:rFonts w:ascii="Times New Roman" w:hAnsi="Times New Roman" w:cs="Times New Roman"/>
          <w:sz w:val="24"/>
          <w:szCs w:val="24"/>
          <w:lang w:val="ru"/>
        </w:rPr>
        <w:t>8</w:t>
      </w:r>
      <w:r w:rsidRPr="00DD14C4">
        <w:rPr>
          <w:rFonts w:ascii="Times New Roman" w:hAnsi="Times New Roman" w:cs="Times New Roman"/>
          <w:sz w:val="24"/>
          <w:szCs w:val="24"/>
        </w:rPr>
        <w:t>-</w:t>
      </w:r>
      <w:r w:rsidRPr="00DD14C4">
        <w:rPr>
          <w:rFonts w:ascii="Times New Roman" w:hAnsi="Times New Roman" w:cs="Times New Roman"/>
          <w:sz w:val="24"/>
          <w:szCs w:val="24"/>
          <w:lang w:val="ru"/>
        </w:rPr>
        <w:softHyphen/>
        <w:t>201</w:t>
      </w:r>
      <w:r w:rsidR="00C52CC3">
        <w:rPr>
          <w:rFonts w:ascii="Times New Roman" w:hAnsi="Times New Roman" w:cs="Times New Roman"/>
          <w:sz w:val="24"/>
          <w:szCs w:val="24"/>
          <w:lang w:val="ru"/>
        </w:rPr>
        <w:t>9</w:t>
      </w:r>
      <w:r w:rsidRPr="00DD14C4">
        <w:rPr>
          <w:rFonts w:ascii="Times New Roman" w:hAnsi="Times New Roman" w:cs="Times New Roman"/>
          <w:sz w:val="24"/>
          <w:szCs w:val="24"/>
          <w:lang w:val="ru"/>
        </w:rPr>
        <w:t xml:space="preserve"> гг. администрация</w:t>
      </w:r>
    </w:p>
    <w:p w:rsidR="00DD14C4" w:rsidRPr="00DD14C4" w:rsidRDefault="00DD14C4" w:rsidP="00DD14C4">
      <w:pPr>
        <w:rPr>
          <w:rFonts w:ascii="Times New Roman" w:hAnsi="Times New Roman" w:cs="Times New Roman"/>
          <w:b/>
          <w:sz w:val="24"/>
          <w:szCs w:val="24"/>
          <w:lang w:val="ru"/>
        </w:rPr>
      </w:pPr>
      <w:bookmarkStart w:id="1" w:name="bookmark1"/>
      <w:r w:rsidRPr="00DD14C4">
        <w:rPr>
          <w:rFonts w:ascii="Times New Roman" w:hAnsi="Times New Roman" w:cs="Times New Roman"/>
          <w:b/>
          <w:sz w:val="24"/>
          <w:szCs w:val="24"/>
          <w:lang w:val="ru"/>
        </w:rPr>
        <w:t>п о с т а н о в л я е т:</w:t>
      </w:r>
      <w:bookmarkEnd w:id="1"/>
    </w:p>
    <w:p w:rsidR="00DD14C4" w:rsidRPr="00DD14C4" w:rsidRDefault="00DD14C4" w:rsidP="00DD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4C4">
        <w:rPr>
          <w:rFonts w:ascii="Times New Roman" w:hAnsi="Times New Roman" w:cs="Times New Roman"/>
          <w:sz w:val="24"/>
          <w:szCs w:val="24"/>
        </w:rPr>
        <w:t>Образовать комиссию по проверке готовности жилищного фонда</w:t>
      </w:r>
      <w:r w:rsidR="0075345C">
        <w:rPr>
          <w:rFonts w:ascii="Times New Roman" w:hAnsi="Times New Roman" w:cs="Times New Roman"/>
          <w:sz w:val="24"/>
          <w:szCs w:val="24"/>
        </w:rPr>
        <w:t>, социальной сферы</w:t>
      </w:r>
      <w:r w:rsidRPr="00DD14C4">
        <w:rPr>
          <w:rFonts w:ascii="Times New Roman" w:hAnsi="Times New Roman" w:cs="Times New Roman"/>
          <w:sz w:val="24"/>
          <w:szCs w:val="24"/>
        </w:rPr>
        <w:t xml:space="preserve"> и объектов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DD14C4">
        <w:rPr>
          <w:rFonts w:ascii="Times New Roman" w:hAnsi="Times New Roman" w:cs="Times New Roman"/>
          <w:sz w:val="24"/>
          <w:szCs w:val="24"/>
        </w:rPr>
        <w:t xml:space="preserve"> к устойчивому функционированию в отопительный период 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Pr="00DD14C4">
        <w:rPr>
          <w:rFonts w:ascii="Times New Roman" w:hAnsi="Times New Roman" w:cs="Times New Roman"/>
          <w:sz w:val="24"/>
          <w:szCs w:val="24"/>
        </w:rPr>
        <w:t>-20</w:t>
      </w:r>
      <w:r w:rsidR="008828C9">
        <w:rPr>
          <w:rFonts w:ascii="Times New Roman" w:hAnsi="Times New Roman" w:cs="Times New Roman"/>
          <w:sz w:val="24"/>
          <w:szCs w:val="24"/>
        </w:rPr>
        <w:t>20</w:t>
      </w:r>
      <w:r w:rsidRPr="00DD14C4">
        <w:rPr>
          <w:rFonts w:ascii="Times New Roman" w:hAnsi="Times New Roman" w:cs="Times New Roman"/>
          <w:sz w:val="24"/>
          <w:szCs w:val="24"/>
        </w:rPr>
        <w:t>г.г. в следующем составе:</w:t>
      </w:r>
    </w:p>
    <w:p w:rsidR="00DD14C4" w:rsidRPr="0075345C" w:rsidRDefault="00DD14C4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 xml:space="preserve">Председатель комиссии - Эсминович Ю.А.. - глава администрации; </w:t>
      </w:r>
    </w:p>
    <w:p w:rsidR="00DD14C4" w:rsidRPr="0075345C" w:rsidRDefault="00DD14C4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4C4" w:rsidRPr="0075345C">
        <w:rPr>
          <w:rFonts w:ascii="Times New Roman" w:hAnsi="Times New Roman" w:cs="Times New Roman"/>
          <w:sz w:val="24"/>
          <w:szCs w:val="24"/>
        </w:rPr>
        <w:t>Юрлов В.А. – специалист администрации по ЖКК и муниципальному имуществу;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4C4" w:rsidRPr="0075345C">
        <w:rPr>
          <w:rFonts w:ascii="Times New Roman" w:hAnsi="Times New Roman" w:cs="Times New Roman"/>
          <w:sz w:val="24"/>
          <w:szCs w:val="24"/>
        </w:rPr>
        <w:t>Сеппенен Л.</w:t>
      </w:r>
      <w:r w:rsidR="00DD14C4" w:rsidRPr="0075345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D14C4" w:rsidRPr="0075345C">
        <w:rPr>
          <w:rFonts w:ascii="Times New Roman" w:hAnsi="Times New Roman" w:cs="Times New Roman"/>
          <w:sz w:val="24"/>
          <w:szCs w:val="24"/>
        </w:rPr>
        <w:t>. - депутат Совета депутатов МО «Кузёмкинское сельское поселение»;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CC3">
        <w:rPr>
          <w:rFonts w:ascii="Times New Roman" w:hAnsi="Times New Roman" w:cs="Times New Roman"/>
          <w:sz w:val="24"/>
          <w:szCs w:val="24"/>
        </w:rPr>
        <w:t>Калюжный В.Ю.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- директор </w:t>
      </w:r>
      <w:r w:rsidR="00774798">
        <w:rPr>
          <w:rFonts w:ascii="Times New Roman" w:hAnsi="Times New Roman" w:cs="Times New Roman"/>
          <w:sz w:val="24"/>
          <w:szCs w:val="24"/>
        </w:rPr>
        <w:t>ОАО «Управляющая компания»</w:t>
      </w:r>
      <w:r w:rsidR="00DD14C4" w:rsidRPr="0075345C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Ищенко М.И. – государственный инспектор </w:t>
      </w:r>
      <w:r w:rsidR="00C52CC3">
        <w:rPr>
          <w:rFonts w:ascii="Times New Roman" w:hAnsi="Times New Roman" w:cs="Times New Roman"/>
          <w:sz w:val="24"/>
          <w:szCs w:val="24"/>
        </w:rPr>
        <w:t>Кингисеппского межрайонного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отдела по государственному энергетическому надзору (по согласованию);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4C4" w:rsidRPr="0075345C">
        <w:rPr>
          <w:rFonts w:ascii="Times New Roman" w:hAnsi="Times New Roman" w:cs="Times New Roman"/>
          <w:sz w:val="24"/>
          <w:szCs w:val="24"/>
        </w:rPr>
        <w:t>Осипов С.Б.—генеральный директор ООО «Водолей» (по согласованию);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Мантул М.А.—генеральный 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директор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ООО «Экосток» (по согласованию).</w:t>
      </w:r>
    </w:p>
    <w:p w:rsidR="00DD14C4" w:rsidRPr="00DD14C4" w:rsidRDefault="00DD14C4" w:rsidP="00DD14C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14C4">
        <w:rPr>
          <w:rFonts w:ascii="Times New Roman" w:hAnsi="Times New Roman" w:cs="Times New Roman"/>
          <w:sz w:val="24"/>
          <w:szCs w:val="24"/>
        </w:rPr>
        <w:t xml:space="preserve">Обеспечить своевременное предоставление в администрацию МО «Кингисеппский муниципальный район» статистического отчета по форме № 1-ЖКХ (зима) «Сведения о подготовке жилищно- коммунального хозяйства к работе в зимних условиях» в период с </w:t>
      </w:r>
      <w:r w:rsidR="000F3C6A">
        <w:rPr>
          <w:rFonts w:ascii="Times New Roman" w:hAnsi="Times New Roman" w:cs="Times New Roman"/>
          <w:sz w:val="24"/>
          <w:szCs w:val="24"/>
        </w:rPr>
        <w:t>15</w:t>
      </w:r>
      <w:r w:rsidRPr="00DD14C4">
        <w:rPr>
          <w:rFonts w:ascii="Times New Roman" w:hAnsi="Times New Roman" w:cs="Times New Roman"/>
          <w:sz w:val="24"/>
          <w:szCs w:val="24"/>
        </w:rPr>
        <w:t>.0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r w:rsidRPr="00DD14C4">
        <w:rPr>
          <w:rFonts w:ascii="Times New Roman" w:hAnsi="Times New Roman" w:cs="Times New Roman"/>
          <w:sz w:val="24"/>
          <w:szCs w:val="24"/>
        </w:rPr>
        <w:t>.201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r w:rsidRPr="00DD14C4">
        <w:rPr>
          <w:rFonts w:ascii="Times New Roman" w:hAnsi="Times New Roman" w:cs="Times New Roman"/>
          <w:sz w:val="24"/>
          <w:szCs w:val="24"/>
        </w:rPr>
        <w:t xml:space="preserve"> по 01.11.201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r w:rsidRPr="00DD14C4">
        <w:rPr>
          <w:rFonts w:ascii="Times New Roman" w:hAnsi="Times New Roman" w:cs="Times New Roman"/>
          <w:sz w:val="24"/>
          <w:szCs w:val="24"/>
        </w:rPr>
        <w:t xml:space="preserve"> 25 числа отчетного месяца информацию о технологических нарушениях, отказах и авариях на объектах жилищно- коммунального хозяйства и объектах социальной сферы ежедневно в течение года.</w:t>
      </w:r>
    </w:p>
    <w:p w:rsidR="00DD14C4" w:rsidRPr="0075345C" w:rsidRDefault="00DD14C4" w:rsidP="0075345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Назначить ответственным за подготовку и подачу статистического отчета по форме № 1- ЖКХ (зима) специалиста по имуществу.</w:t>
      </w:r>
    </w:p>
    <w:p w:rsidR="00DD14C4" w:rsidRPr="0075345C" w:rsidRDefault="00DD14C4" w:rsidP="0075345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lastRenderedPageBreak/>
        <w:t>Организациям, обслуживающим жилищный фонд и оказывающим услуги теплоснабжения, водоснабжения и водоотведения населению, проживающему на территории МО «Кузёмкинское сельское поселение»:</w:t>
      </w:r>
    </w:p>
    <w:p w:rsidR="00DD14C4" w:rsidRPr="0075345C" w:rsidRDefault="00DD14C4" w:rsidP="0075345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Согласовывать комплексные планы мероприятий по подготовке жилищного фонда, объектов социальной сферы и инженерной инфраструктуры к работе в осенне-зимний период 201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r w:rsidRPr="0075345C">
        <w:rPr>
          <w:rFonts w:ascii="Times New Roman" w:hAnsi="Times New Roman" w:cs="Times New Roman"/>
          <w:sz w:val="24"/>
          <w:szCs w:val="24"/>
        </w:rPr>
        <w:t>-20</w:t>
      </w:r>
      <w:r w:rsidR="00774798">
        <w:rPr>
          <w:rFonts w:ascii="Times New Roman" w:hAnsi="Times New Roman" w:cs="Times New Roman"/>
          <w:sz w:val="24"/>
          <w:szCs w:val="24"/>
        </w:rPr>
        <w:t>20</w:t>
      </w:r>
      <w:r w:rsidRPr="0075345C">
        <w:rPr>
          <w:rFonts w:ascii="Times New Roman" w:hAnsi="Times New Roman" w:cs="Times New Roman"/>
          <w:sz w:val="24"/>
          <w:szCs w:val="24"/>
        </w:rPr>
        <w:t>г.г.;</w:t>
      </w:r>
    </w:p>
    <w:p w:rsidR="00DD14C4" w:rsidRPr="0075345C" w:rsidRDefault="00DD14C4" w:rsidP="0075345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Обеспечить до 15.09.201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r w:rsidRPr="0075345C">
        <w:rPr>
          <w:rFonts w:ascii="Times New Roman" w:hAnsi="Times New Roman" w:cs="Times New Roman"/>
          <w:sz w:val="24"/>
          <w:szCs w:val="24"/>
        </w:rPr>
        <w:t xml:space="preserve"> года готовность жилищного фонда и инженерной инфраструктуры к работе в зимних условиях;</w:t>
      </w:r>
    </w:p>
    <w:p w:rsidR="00DD14C4" w:rsidRPr="0075345C" w:rsidRDefault="00DD14C4" w:rsidP="0075345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ru"/>
        </w:rPr>
      </w:pPr>
      <w:r w:rsidRPr="0075345C">
        <w:rPr>
          <w:rFonts w:ascii="Times New Roman" w:hAnsi="Times New Roman" w:cs="Times New Roman"/>
          <w:sz w:val="24"/>
          <w:szCs w:val="24"/>
          <w:lang w:val="ru"/>
        </w:rPr>
        <w:t>С 15 сентября 201</w:t>
      </w:r>
      <w:r w:rsidR="00774798">
        <w:rPr>
          <w:rFonts w:ascii="Times New Roman" w:hAnsi="Times New Roman" w:cs="Times New Roman"/>
          <w:sz w:val="24"/>
          <w:szCs w:val="24"/>
          <w:lang w:val="ru"/>
        </w:rPr>
        <w:t>9</w:t>
      </w:r>
      <w:r w:rsidRPr="0075345C">
        <w:rPr>
          <w:rFonts w:ascii="Times New Roman" w:hAnsi="Times New Roman" w:cs="Times New Roman"/>
          <w:sz w:val="24"/>
          <w:szCs w:val="24"/>
          <w:lang w:val="ru"/>
        </w:rPr>
        <w:t xml:space="preserve"> года и до начала отопительного сезона организовать опробование систем теплоснабжения и горячего водоснабжения в работе. По результатам опробования систем теплоснабжения и горячего водоснабжения оформить акты проверок и паспорта готовности котельной, тепловых сетей жилых домов и объектов социальной сферы.</w:t>
      </w:r>
    </w:p>
    <w:p w:rsidR="00DD14C4" w:rsidRPr="0075345C" w:rsidRDefault="00DD14C4" w:rsidP="0075345C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Ежемесячно 28 числа отчетного месяца, начиная с 28 июня 201</w:t>
      </w:r>
      <w:r w:rsidR="00774798">
        <w:rPr>
          <w:rFonts w:ascii="Times New Roman" w:hAnsi="Times New Roman" w:cs="Times New Roman"/>
          <w:sz w:val="24"/>
          <w:szCs w:val="24"/>
        </w:rPr>
        <w:t>9</w:t>
      </w:r>
      <w:bookmarkStart w:id="2" w:name="_GoBack"/>
      <w:bookmarkEnd w:id="2"/>
      <w:r w:rsidRPr="0075345C">
        <w:rPr>
          <w:rFonts w:ascii="Times New Roman" w:hAnsi="Times New Roman" w:cs="Times New Roman"/>
          <w:sz w:val="24"/>
          <w:szCs w:val="24"/>
        </w:rPr>
        <w:t xml:space="preserve"> года и до 01 ноября 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Pr="0075345C">
        <w:rPr>
          <w:rFonts w:ascii="Times New Roman" w:hAnsi="Times New Roman" w:cs="Times New Roman"/>
          <w:sz w:val="24"/>
          <w:szCs w:val="24"/>
        </w:rPr>
        <w:t xml:space="preserve"> года, предоставлять в администрацию МО «Кузёмкинское сельское поселение» отчет по форме 1 -ЖКХ (зима) «Сведения о подготовке жилищно-коммунального хозяйства к работе в зимних условиях».</w:t>
      </w:r>
    </w:p>
    <w:p w:rsidR="00DD14C4" w:rsidRPr="0075345C" w:rsidRDefault="00DD14C4" w:rsidP="0075345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45C">
        <w:rPr>
          <w:rFonts w:ascii="Times New Roman" w:hAnsi="Times New Roman" w:cs="Times New Roman"/>
          <w:sz w:val="24"/>
          <w:szCs w:val="24"/>
        </w:rPr>
        <w:t>Теплоснабжающей организации с целью организации выполнения работ по предоставлению услуг теплоснабжения населению, проживающему на территории МО «Кузёмкинское сельское поселение»: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5.1 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Согласовать с комитетом по энергетическому комплексу и ЖКХ Ленинградской области предельные годовые объемы потребления (лимиты) топлива на 201</w:t>
      </w:r>
      <w:r w:rsidR="008828C9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-20</w:t>
      </w:r>
      <w:r w:rsidR="008828C9">
        <w:rPr>
          <w:rFonts w:ascii="Times New Roman" w:hAnsi="Times New Roman" w:cs="Times New Roman"/>
          <w:sz w:val="24"/>
          <w:szCs w:val="24"/>
          <w:lang w:val="ru"/>
        </w:rPr>
        <w:t>20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г.г. по поселению;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DD14C4" w:rsidRPr="0075345C">
        <w:rPr>
          <w:rFonts w:ascii="Times New Roman" w:hAnsi="Times New Roman" w:cs="Times New Roman"/>
          <w:sz w:val="24"/>
          <w:szCs w:val="24"/>
        </w:rPr>
        <w:t>Обеспечить запас топлива для котельной д. Большое Кузёмкино до 15 октября 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14C4" w:rsidRPr="0075345C" w:rsidRDefault="0075345C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Уточнить до </w:t>
      </w:r>
      <w:r w:rsidR="000F3C6A">
        <w:rPr>
          <w:rFonts w:ascii="Times New Roman" w:hAnsi="Times New Roman" w:cs="Times New Roman"/>
          <w:sz w:val="24"/>
          <w:szCs w:val="24"/>
        </w:rPr>
        <w:t>15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</w:t>
      </w:r>
      <w:r w:rsidR="008828C9">
        <w:rPr>
          <w:rFonts w:ascii="Times New Roman" w:hAnsi="Times New Roman" w:cs="Times New Roman"/>
          <w:sz w:val="24"/>
          <w:szCs w:val="24"/>
        </w:rPr>
        <w:t>сентября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года у организаций, обслуживающих жилищный фонд и оказывающих услуги теплоснабжения и водоснабжения, порядок ликвидации аварийных ситуаций в системах электро- и теплоснабжения с учетом взаимодействия тепло-электро- топливо- и водоснабжающих организаций, потребителей, жилищных и других органов.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Утвердить до </w:t>
      </w:r>
      <w:r w:rsidR="000F3C6A">
        <w:rPr>
          <w:rFonts w:ascii="Times New Roman" w:hAnsi="Times New Roman" w:cs="Times New Roman"/>
          <w:sz w:val="24"/>
          <w:szCs w:val="24"/>
        </w:rPr>
        <w:t>15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</w:t>
      </w:r>
      <w:r w:rsidR="008828C9" w:rsidRPr="008828C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D14C4" w:rsidRPr="0075345C">
        <w:rPr>
          <w:rFonts w:ascii="Times New Roman" w:hAnsi="Times New Roman" w:cs="Times New Roman"/>
          <w:sz w:val="24"/>
          <w:szCs w:val="24"/>
        </w:rPr>
        <w:t>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года расчеты допустимого времени устранения аварийных нарушений в работе систем отопления жилых домов.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Уточнить до 15 </w:t>
      </w:r>
      <w:r w:rsidR="008828C9" w:rsidRPr="008828C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D14C4" w:rsidRPr="0075345C">
        <w:rPr>
          <w:rFonts w:ascii="Times New Roman" w:hAnsi="Times New Roman" w:cs="Times New Roman"/>
          <w:sz w:val="24"/>
          <w:szCs w:val="24"/>
        </w:rPr>
        <w:t>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года схемы оповещения и взаимодействия служб при ликвидации аварийных ситуаций на объектах жизнеобеспечения населения.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D14C4" w:rsidRPr="0075345C">
        <w:rPr>
          <w:rFonts w:ascii="Times New Roman" w:hAnsi="Times New Roman" w:cs="Times New Roman"/>
          <w:sz w:val="24"/>
          <w:szCs w:val="24"/>
        </w:rPr>
        <w:t>В сентябре 201</w:t>
      </w:r>
      <w:r w:rsidR="008828C9">
        <w:rPr>
          <w:rFonts w:ascii="Times New Roman" w:hAnsi="Times New Roman" w:cs="Times New Roman"/>
          <w:sz w:val="24"/>
          <w:szCs w:val="24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</w:rPr>
        <w:t xml:space="preserve"> года организовать проверку готовности аварийных бригад и проведение учений, тренировок, оперативно-диспетчерских, аварийно-восстановительных служб по ликвидации аварий на объектах жилищно-коммунального хозяйства.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D14C4" w:rsidRPr="0075345C">
        <w:rPr>
          <w:rFonts w:ascii="Times New Roman" w:hAnsi="Times New Roman" w:cs="Times New Roman"/>
          <w:sz w:val="24"/>
          <w:szCs w:val="24"/>
        </w:rPr>
        <w:t>Разработать план-график заседаний межведомственной комиссии.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11. 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Организации, обслуживающей жилищный фонд, предоставить паспорта готовности жилых зданий к эксплуатации в отопительный сезон 201</w:t>
      </w:r>
      <w:r w:rsidR="008828C9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-20</w:t>
      </w:r>
      <w:r w:rsidR="008828C9">
        <w:rPr>
          <w:rFonts w:ascii="Times New Roman" w:hAnsi="Times New Roman" w:cs="Times New Roman"/>
          <w:sz w:val="24"/>
          <w:szCs w:val="24"/>
          <w:lang w:val="ru"/>
        </w:rPr>
        <w:t>20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 xml:space="preserve">г.г. с приложениями к 15 </w:t>
      </w:r>
      <w:r w:rsidR="008828C9" w:rsidRPr="008828C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>201</w:t>
      </w:r>
      <w:r w:rsidR="008828C9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DD14C4" w:rsidRPr="0075345C">
        <w:rPr>
          <w:rFonts w:ascii="Times New Roman" w:hAnsi="Times New Roman" w:cs="Times New Roman"/>
          <w:sz w:val="24"/>
          <w:szCs w:val="24"/>
          <w:lang w:val="ru"/>
        </w:rPr>
        <w:t xml:space="preserve"> года.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D14C4" w:rsidRPr="0075345C">
        <w:rPr>
          <w:rFonts w:ascii="Times New Roman" w:hAnsi="Times New Roman" w:cs="Times New Roman"/>
          <w:sz w:val="24"/>
          <w:szCs w:val="24"/>
        </w:rPr>
        <w:t>Разместить данное постановление на официальном сайте МО «Кузёмкинское сельское поселение».</w:t>
      </w:r>
    </w:p>
    <w:p w:rsidR="00DD14C4" w:rsidRPr="0075345C" w:rsidRDefault="007D6B1D" w:rsidP="007534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D14C4" w:rsidRPr="0075345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D6B1D" w:rsidRDefault="007D6B1D" w:rsidP="00DD14C4">
      <w:pPr>
        <w:rPr>
          <w:rFonts w:ascii="Times New Roman" w:hAnsi="Times New Roman" w:cs="Times New Roman"/>
          <w:sz w:val="24"/>
          <w:szCs w:val="24"/>
        </w:rPr>
      </w:pPr>
    </w:p>
    <w:p w:rsidR="007D6B1D" w:rsidRDefault="007D6B1D" w:rsidP="00DD14C4">
      <w:pPr>
        <w:rPr>
          <w:rFonts w:ascii="Times New Roman" w:hAnsi="Times New Roman" w:cs="Times New Roman"/>
          <w:sz w:val="24"/>
          <w:szCs w:val="24"/>
        </w:rPr>
      </w:pPr>
    </w:p>
    <w:p w:rsidR="007D6B1D" w:rsidRDefault="007D6B1D" w:rsidP="00DD14C4">
      <w:pPr>
        <w:rPr>
          <w:rFonts w:ascii="Times New Roman" w:hAnsi="Times New Roman" w:cs="Times New Roman"/>
          <w:sz w:val="24"/>
          <w:szCs w:val="24"/>
        </w:rPr>
      </w:pPr>
    </w:p>
    <w:p w:rsidR="00DD14C4" w:rsidRPr="00DD14C4" w:rsidRDefault="00DD14C4" w:rsidP="00DD14C4">
      <w:pPr>
        <w:rPr>
          <w:rFonts w:ascii="Times New Roman" w:hAnsi="Times New Roman" w:cs="Times New Roman"/>
          <w:sz w:val="24"/>
          <w:szCs w:val="24"/>
        </w:rPr>
      </w:pPr>
      <w:r w:rsidRPr="00DD14C4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73EAB" w:rsidRPr="00DD14C4" w:rsidRDefault="00DD14C4" w:rsidP="00DD14C4">
      <w:pPr>
        <w:rPr>
          <w:rFonts w:ascii="Times New Roman" w:hAnsi="Times New Roman" w:cs="Times New Roman"/>
          <w:sz w:val="24"/>
          <w:szCs w:val="24"/>
        </w:rPr>
      </w:pPr>
      <w:r w:rsidRPr="00DD14C4">
        <w:rPr>
          <w:rFonts w:ascii="Times New Roman" w:hAnsi="Times New Roman" w:cs="Times New Roman"/>
          <w:sz w:val="24"/>
          <w:szCs w:val="24"/>
        </w:rPr>
        <w:t>МО «Кузёмкинское сельское поселение»</w:t>
      </w:r>
      <w:r w:rsidR="007D6B1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D14C4">
        <w:rPr>
          <w:rFonts w:ascii="Times New Roman" w:hAnsi="Times New Roman" w:cs="Times New Roman"/>
          <w:sz w:val="24"/>
          <w:szCs w:val="24"/>
        </w:rPr>
        <w:t>Ю.А. Эсминов</w:t>
      </w:r>
      <w:r w:rsidR="007D6B1D">
        <w:rPr>
          <w:rFonts w:ascii="Times New Roman" w:hAnsi="Times New Roman" w:cs="Times New Roman"/>
          <w:sz w:val="24"/>
          <w:szCs w:val="24"/>
        </w:rPr>
        <w:t>ич</w:t>
      </w:r>
    </w:p>
    <w:sectPr w:rsidR="00173EAB" w:rsidRPr="00DD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97EB6"/>
    <w:multiLevelType w:val="hybridMultilevel"/>
    <w:tmpl w:val="A1E0B0A6"/>
    <w:lvl w:ilvl="0" w:tplc="48848586">
      <w:start w:val="1"/>
      <w:numFmt w:val="decimal"/>
      <w:lvlText w:val="%1."/>
      <w:lvlJc w:val="left"/>
      <w:rPr>
        <w:sz w:val="24"/>
        <w:szCs w:val="24"/>
      </w:rPr>
    </w:lvl>
    <w:lvl w:ilvl="1" w:tplc="E6060C78">
      <w:numFmt w:val="decimal"/>
      <w:lvlText w:val=""/>
      <w:lvlJc w:val="left"/>
    </w:lvl>
    <w:lvl w:ilvl="2" w:tplc="D264F028">
      <w:numFmt w:val="decimal"/>
      <w:lvlText w:val=""/>
      <w:lvlJc w:val="left"/>
    </w:lvl>
    <w:lvl w:ilvl="3" w:tplc="DE0AD590">
      <w:numFmt w:val="decimal"/>
      <w:lvlText w:val=""/>
      <w:lvlJc w:val="left"/>
    </w:lvl>
    <w:lvl w:ilvl="4" w:tplc="70DC47E2">
      <w:numFmt w:val="decimal"/>
      <w:lvlText w:val=""/>
      <w:lvlJc w:val="left"/>
    </w:lvl>
    <w:lvl w:ilvl="5" w:tplc="2122699C">
      <w:numFmt w:val="decimal"/>
      <w:lvlText w:val=""/>
      <w:lvlJc w:val="left"/>
    </w:lvl>
    <w:lvl w:ilvl="6" w:tplc="2604F44E">
      <w:numFmt w:val="decimal"/>
      <w:lvlText w:val=""/>
      <w:lvlJc w:val="left"/>
    </w:lvl>
    <w:lvl w:ilvl="7" w:tplc="0EDA0546">
      <w:numFmt w:val="decimal"/>
      <w:lvlText w:val=""/>
      <w:lvlJc w:val="left"/>
    </w:lvl>
    <w:lvl w:ilvl="8" w:tplc="86C83D28">
      <w:numFmt w:val="decimal"/>
      <w:lvlText w:val=""/>
      <w:lvlJc w:val="left"/>
    </w:lvl>
  </w:abstractNum>
  <w:abstractNum w:abstractNumId="1" w15:restartNumberingAfterBreak="0">
    <w:nsid w:val="4154775C"/>
    <w:multiLevelType w:val="multilevel"/>
    <w:tmpl w:val="B0D44F72"/>
    <w:lvl w:ilvl="0">
      <w:start w:val="1"/>
      <w:numFmt w:val="bullet"/>
      <w:lvlText w:val="-"/>
      <w:lvlJc w:val="left"/>
      <w:rPr>
        <w:sz w:val="24"/>
        <w:szCs w:val="24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2.%3."/>
      <w:lvlJc w:val="left"/>
      <w:rPr>
        <w:sz w:val="24"/>
        <w:szCs w:val="24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2F"/>
    <w:rsid w:val="000E4541"/>
    <w:rsid w:val="000F3C6A"/>
    <w:rsid w:val="00190B7F"/>
    <w:rsid w:val="003F35B8"/>
    <w:rsid w:val="004A472F"/>
    <w:rsid w:val="00715821"/>
    <w:rsid w:val="0075345C"/>
    <w:rsid w:val="00774798"/>
    <w:rsid w:val="007A2D06"/>
    <w:rsid w:val="007D6B1D"/>
    <w:rsid w:val="008828C9"/>
    <w:rsid w:val="008C03B4"/>
    <w:rsid w:val="00AA18CA"/>
    <w:rsid w:val="00C52CC3"/>
    <w:rsid w:val="00DD14C4"/>
    <w:rsid w:val="00FA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50E0"/>
  <w15:chartTrackingRefBased/>
  <w15:docId w15:val="{56E91CD0-D591-4DFF-83A8-4D909741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3</cp:revision>
  <cp:lastPrinted>2019-09-10T05:34:00Z</cp:lastPrinted>
  <dcterms:created xsi:type="dcterms:W3CDTF">2019-09-10T05:36:00Z</dcterms:created>
  <dcterms:modified xsi:type="dcterms:W3CDTF">2019-09-10T05:53:00Z</dcterms:modified>
</cp:coreProperties>
</file>