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625BD6" w:rsidRDefault="00C46508" w:rsidP="00DB736F">
      <w:pPr>
        <w:jc w:val="both"/>
      </w:pPr>
      <w:r>
        <w:rPr>
          <w:lang w:val="en-US"/>
        </w:rPr>
        <w:t>15</w:t>
      </w:r>
      <w:r w:rsidR="00DB736F" w:rsidRPr="00625BD6">
        <w:t>.</w:t>
      </w:r>
      <w:r>
        <w:rPr>
          <w:lang w:val="en-US"/>
        </w:rPr>
        <w:t>10</w:t>
      </w:r>
      <w:r w:rsidR="00DB736F" w:rsidRPr="00625BD6">
        <w:t>.201</w:t>
      </w:r>
      <w:r w:rsidR="00F16E9B">
        <w:t>9</w:t>
      </w:r>
      <w:r w:rsidR="00DB736F" w:rsidRPr="00625BD6">
        <w:t xml:space="preserve">г. </w:t>
      </w:r>
      <w:proofErr w:type="gramStart"/>
      <w:r w:rsidR="00DB736F" w:rsidRPr="00625BD6">
        <w:t>№</w:t>
      </w:r>
      <w:r w:rsidR="003D1906" w:rsidRPr="00625BD6">
        <w:t xml:space="preserve"> </w:t>
      </w:r>
      <w:r w:rsidR="00DB736F" w:rsidRPr="00625BD6">
        <w:t xml:space="preserve"> </w:t>
      </w:r>
      <w:r w:rsidR="00854FD5">
        <w:t>176</w:t>
      </w:r>
      <w:proofErr w:type="gramEnd"/>
    </w:p>
    <w:p w:rsidR="00DB736F" w:rsidRPr="0022205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 w:rsidR="00C46508">
        <w:rPr>
          <w:lang w:val="en-US"/>
        </w:rPr>
        <w:t>V</w:t>
      </w:r>
      <w:r>
        <w:t xml:space="preserve"> квартал 201</w:t>
      </w:r>
      <w:r w:rsidR="00F16E9B">
        <w:t>9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AF72F6" w:rsidP="00DB736F">
      <w:pPr>
        <w:ind w:firstLine="567"/>
        <w:jc w:val="both"/>
      </w:pPr>
      <w:r w:rsidRPr="00AF72F6">
        <w:t>В целях реализации на территории муниципального образования «Кингисеппский муниципальный район» федеральных, региональных и муниципальных программ,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</w:t>
      </w:r>
      <w:bookmarkStart w:id="0" w:name="_GoBack"/>
      <w:bookmarkEnd w:id="0"/>
      <w:r w:rsidRPr="00AF72F6">
        <w:t xml:space="preserve">нием комитета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</w:t>
      </w:r>
      <w:r w:rsidR="00782437">
        <w:t xml:space="preserve">показателях средней рыночной стоимости </w:t>
      </w:r>
      <w:r w:rsidRPr="00AF72F6">
        <w:t xml:space="preserve">одного квадратного метра общей площади жилого помещения по </w:t>
      </w:r>
      <w:r w:rsidR="00782437">
        <w:t xml:space="preserve">субъектам </w:t>
      </w:r>
      <w:r w:rsidRPr="00AF72F6">
        <w:t xml:space="preserve">Российской Федерации на </w:t>
      </w:r>
      <w:r w:rsidR="00C46508">
        <w:rPr>
          <w:lang w:val="en-US"/>
        </w:rPr>
        <w:t>IV</w:t>
      </w:r>
      <w:r w:rsidR="00C46508">
        <w:t xml:space="preserve"> </w:t>
      </w:r>
      <w:r w:rsidRPr="00AF72F6">
        <w:t>квартал 201</w:t>
      </w:r>
      <w:r w:rsidR="00B12EE0" w:rsidRPr="00B12EE0">
        <w:t>9</w:t>
      </w:r>
      <w:r w:rsidRPr="00AF72F6">
        <w:t xml:space="preserve"> года» от </w:t>
      </w:r>
      <w:r w:rsidR="00C46508" w:rsidRPr="00C46508">
        <w:t>18</w:t>
      </w:r>
      <w:r w:rsidR="00B12EE0">
        <w:t>.</w:t>
      </w:r>
      <w:r w:rsidR="00B12EE0" w:rsidRPr="00B12EE0">
        <w:t>0</w:t>
      </w:r>
      <w:r w:rsidR="00C46508" w:rsidRPr="00C46508">
        <w:t>9</w:t>
      </w:r>
      <w:r w:rsidR="00B12EE0">
        <w:t>.</w:t>
      </w:r>
      <w:r w:rsidR="00B12EE0" w:rsidRPr="00B12EE0">
        <w:t>2019</w:t>
      </w:r>
      <w:r w:rsidRPr="00AF72F6">
        <w:t xml:space="preserve"> года № </w:t>
      </w:r>
      <w:r w:rsidR="00C46508" w:rsidRPr="00C46508">
        <w:t>55</w:t>
      </w:r>
      <w:r w:rsidR="006E57D8" w:rsidRPr="006E57D8">
        <w:t>3</w:t>
      </w:r>
      <w:r w:rsidRPr="00AF72F6">
        <w:t>/</w:t>
      </w:r>
      <w:proofErr w:type="spellStart"/>
      <w:r w:rsidRPr="00AF72F6">
        <w:t>пр</w:t>
      </w:r>
      <w:proofErr w:type="spellEnd"/>
      <w:r w:rsidR="00DB736F" w:rsidRPr="004B7BF0">
        <w:rPr>
          <w:rStyle w:val="FontStyle12"/>
        </w:rPr>
        <w:t xml:space="preserve">, </w:t>
      </w:r>
      <w:r w:rsidR="00DB736F"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680AB8">
      <w:pPr>
        <w:jc w:val="both"/>
      </w:pPr>
      <w:r>
        <w:t xml:space="preserve">1. Утвердить на </w:t>
      </w:r>
      <w:r w:rsidR="00C46508">
        <w:rPr>
          <w:lang w:val="en-US"/>
        </w:rPr>
        <w:t>IV</w:t>
      </w:r>
      <w:r w:rsidR="00C46508">
        <w:t xml:space="preserve"> </w:t>
      </w:r>
      <w:r>
        <w:t>квартал 20</w:t>
      </w:r>
      <w:r w:rsidR="00F16E9B">
        <w:t>19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</w:t>
      </w:r>
      <w:proofErr w:type="gramStart"/>
      <w:r w:rsidRPr="004B7BF0">
        <w:t xml:space="preserve">размере  </w:t>
      </w:r>
      <w:r w:rsidR="00C46508" w:rsidRPr="00C46508">
        <w:t>28607</w:t>
      </w:r>
      <w:proofErr w:type="gramEnd"/>
      <w:r w:rsidR="00C46508" w:rsidRPr="00C46508">
        <w:t xml:space="preserve"> рублей 82 коп</w:t>
      </w:r>
      <w:r w:rsidRPr="004B7BF0">
        <w:t xml:space="preserve"> согласно приложению.</w:t>
      </w:r>
    </w:p>
    <w:p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6E57D8" w:rsidP="00DB736F">
      <w:pPr>
        <w:jc w:val="both"/>
      </w:pPr>
      <w:r>
        <w:t>Г</w:t>
      </w:r>
      <w:r w:rsidR="00DB736F" w:rsidRPr="00BA1C2A">
        <w:t>лав</w:t>
      </w:r>
      <w:r>
        <w:t>а</w:t>
      </w:r>
      <w:r w:rsidR="00DB736F" w:rsidRPr="00BA1C2A">
        <w:t xml:space="preserve"> </w:t>
      </w:r>
      <w:r w:rsidR="00DB736F"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 w:rsidR="006E57D8">
        <w:t xml:space="preserve">Ю.А. </w:t>
      </w:r>
      <w:proofErr w:type="spellStart"/>
      <w:r w:rsidR="006E57D8">
        <w:t>Эсминович</w:t>
      </w:r>
      <w:proofErr w:type="spellEnd"/>
    </w:p>
    <w:p w:rsidR="00716DF7" w:rsidRDefault="00716DF7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DB736F" w:rsidRDefault="00DB736F" w:rsidP="00DB736F">
      <w:pPr>
        <w:jc w:val="both"/>
      </w:pPr>
    </w:p>
    <w:p w:rsidR="00B46D01" w:rsidRDefault="00B46D01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6E57D8" w:rsidRPr="006E57D8" w:rsidRDefault="006E57D8" w:rsidP="006E57D8">
      <w:pPr>
        <w:jc w:val="right"/>
      </w:pPr>
      <w:r>
        <w:t xml:space="preserve">от </w:t>
      </w:r>
      <w:r w:rsidR="00C46508">
        <w:rPr>
          <w:lang w:val="en-US"/>
        </w:rPr>
        <w:t>15</w:t>
      </w:r>
      <w:r w:rsidRPr="006E57D8">
        <w:t>.</w:t>
      </w:r>
      <w:r w:rsidR="00C46508">
        <w:rPr>
          <w:lang w:val="en-US"/>
        </w:rPr>
        <w:t>10</w:t>
      </w:r>
      <w:r w:rsidRPr="006E57D8">
        <w:t>.2019г. № 1</w:t>
      </w:r>
      <w:r w:rsidR="00854FD5">
        <w:t>76</w:t>
      </w:r>
      <w:r w:rsidRPr="006E57D8">
        <w:t xml:space="preserve"> </w:t>
      </w:r>
    </w:p>
    <w:p w:rsidR="00782437" w:rsidRPr="00782437" w:rsidRDefault="00782437" w:rsidP="00782437">
      <w:pPr>
        <w:jc w:val="right"/>
      </w:pP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C46508" w:rsidRPr="00C46508">
        <w:rPr>
          <w:b/>
          <w:bCs/>
          <w:lang w:val="en-US"/>
        </w:rPr>
        <w:t>IV</w:t>
      </w:r>
      <w:r w:rsidR="00C46508">
        <w:t xml:space="preserve"> </w:t>
      </w:r>
      <w:r>
        <w:rPr>
          <w:b/>
        </w:rPr>
        <w:t>квартал 201</w:t>
      </w:r>
      <w:r w:rsidR="00F16E9B">
        <w:rPr>
          <w:b/>
        </w:rPr>
        <w:t>9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 xml:space="preserve">. = </w:t>
      </w:r>
      <w:r w:rsidR="004F557C">
        <w:t>3</w:t>
      </w:r>
      <w:r w:rsidR="000C2FB6">
        <w:t>0</w:t>
      </w:r>
      <w:r w:rsidR="00C46508">
        <w:rPr>
          <w:lang w:val="en-US"/>
        </w:rPr>
        <w:t>910</w:t>
      </w:r>
      <w:r w:rsidRPr="00C413E3">
        <w:t xml:space="preserve"> рублей</w:t>
      </w:r>
    </w:p>
    <w:p w:rsidR="00DB736F" w:rsidRPr="004D2D19" w:rsidRDefault="00F16E9B" w:rsidP="00DB736F">
      <w:r>
        <w:t>А</w:t>
      </w:r>
      <w:r w:rsidR="00DB736F" w:rsidRPr="004D2D19">
        <w:t>О</w:t>
      </w:r>
      <w:r>
        <w:t xml:space="preserve"> </w:t>
      </w:r>
      <w:r w:rsidR="00DB736F" w:rsidRPr="004D2D19">
        <w:t>«</w:t>
      </w:r>
      <w:proofErr w:type="spellStart"/>
      <w:r>
        <w:t>ЛенОблАИЖК</w:t>
      </w:r>
      <w:proofErr w:type="spellEnd"/>
      <w:r w:rsidR="00714BA4">
        <w:t>»</w:t>
      </w:r>
      <w:r w:rsidR="00DB736F" w:rsidRPr="004D2D19">
        <w:t xml:space="preserve"> </w:t>
      </w:r>
    </w:p>
    <w:p w:rsidR="00DB736F" w:rsidRDefault="00DB736F" w:rsidP="00DB736F"/>
    <w:p w:rsidR="00DB736F" w:rsidRPr="0050160B" w:rsidRDefault="00DB736F" w:rsidP="00DB736F">
      <w:proofErr w:type="spellStart"/>
      <w:r w:rsidRPr="0050160B">
        <w:t>Ср.кв.м</w:t>
      </w:r>
      <w:proofErr w:type="spellEnd"/>
      <w:r w:rsidRPr="0050160B">
        <w:t xml:space="preserve">.= </w:t>
      </w:r>
      <w:proofErr w:type="spellStart"/>
      <w:proofErr w:type="gramStart"/>
      <w:r w:rsidRPr="0050160B">
        <w:t>Ст.кред</w:t>
      </w:r>
      <w:proofErr w:type="spellEnd"/>
      <w:proofErr w:type="gram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=</w:t>
      </w:r>
      <w:r w:rsidR="00AC6D2C">
        <w:t>3</w:t>
      </w:r>
      <w:r w:rsidR="000C2FB6">
        <w:t>0</w:t>
      </w:r>
      <w:r w:rsidR="00C46508" w:rsidRPr="00C46508">
        <w:t>91</w:t>
      </w:r>
      <w:r w:rsidR="006E57D8" w:rsidRPr="006E57D8">
        <w:t>0</w:t>
      </w:r>
      <w:r>
        <w:t xml:space="preserve"> х 0,92= </w:t>
      </w:r>
      <w:r w:rsidR="000C2FB6">
        <w:t>2</w:t>
      </w:r>
      <w:r w:rsidR="006E57D8" w:rsidRPr="006E57D8">
        <w:t>84</w:t>
      </w:r>
      <w:r w:rsidR="00C46508" w:rsidRPr="00C46508">
        <w:t>37</w:t>
      </w:r>
      <w:r w:rsidR="00AC7650">
        <w:t xml:space="preserve"> рубл</w:t>
      </w:r>
      <w:r w:rsidR="00C46508">
        <w:t>ей</w:t>
      </w:r>
      <w:r>
        <w:t xml:space="preserve"> </w:t>
      </w:r>
      <w:r w:rsidR="00C46508" w:rsidRPr="00C46508">
        <w:t>2</w:t>
      </w:r>
      <w:r w:rsidR="006E57D8">
        <w:t>0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 w:rsidR="000C2FB6">
        <w:t>2</w:t>
      </w:r>
      <w:r w:rsidR="006E57D8">
        <w:t>8</w:t>
      </w:r>
      <w:r w:rsidR="00C46508">
        <w:t>437,2</w:t>
      </w:r>
      <w:r w:rsidR="006E57D8">
        <w:t xml:space="preserve"> </w:t>
      </w:r>
      <w:r>
        <w:t xml:space="preserve">х </w:t>
      </w:r>
      <w:r w:rsidR="008B107A">
        <w:t>1</w:t>
      </w:r>
      <w:r w:rsidR="000C2FB6">
        <w:t>,</w:t>
      </w:r>
      <w:r w:rsidR="008B107A">
        <w:t>00</w:t>
      </w:r>
      <w:r w:rsidR="006E57D8">
        <w:t>6</w:t>
      </w:r>
      <w:r w:rsidRPr="0050160B">
        <w:t>=</w:t>
      </w:r>
      <w:r>
        <w:t xml:space="preserve"> </w:t>
      </w:r>
      <w:r w:rsidR="000C2FB6">
        <w:t>2</w:t>
      </w:r>
      <w:r w:rsidR="006E57D8">
        <w:t>8</w:t>
      </w:r>
      <w:r w:rsidR="00C46508">
        <w:t>607</w:t>
      </w:r>
      <w:r w:rsidR="000C2FB6">
        <w:t xml:space="preserve"> </w:t>
      </w:r>
      <w:r>
        <w:t>рубл</w:t>
      </w:r>
      <w:r w:rsidR="00C46508">
        <w:t>ей</w:t>
      </w:r>
      <w:r>
        <w:t xml:space="preserve"> </w:t>
      </w:r>
      <w:r w:rsidR="00C46508">
        <w:t>82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C46508" w:rsidRPr="00C46508">
        <w:rPr>
          <w:color w:val="000000"/>
          <w:lang w:bidi="ru-RU"/>
        </w:rPr>
        <w:t>19</w:t>
      </w:r>
      <w:r w:rsidR="006E57D8" w:rsidRPr="006E57D8">
        <w:rPr>
          <w:color w:val="000000"/>
          <w:lang w:bidi="ru-RU"/>
        </w:rPr>
        <w:t>.0</w:t>
      </w:r>
      <w:r w:rsidR="00C46508" w:rsidRPr="00C46508">
        <w:rPr>
          <w:color w:val="000000"/>
          <w:lang w:bidi="ru-RU"/>
        </w:rPr>
        <w:t>9</w:t>
      </w:r>
      <w:r w:rsidR="006E57D8" w:rsidRPr="006E57D8">
        <w:rPr>
          <w:color w:val="000000"/>
          <w:lang w:bidi="ru-RU"/>
        </w:rPr>
        <w:t xml:space="preserve">.2019 года № </w:t>
      </w:r>
      <w:r w:rsidR="00C46508" w:rsidRPr="00C46508">
        <w:rPr>
          <w:color w:val="000000"/>
          <w:lang w:bidi="ru-RU"/>
        </w:rPr>
        <w:t>5</w:t>
      </w:r>
      <w:r w:rsidR="006E57D8" w:rsidRPr="006E57D8">
        <w:rPr>
          <w:color w:val="000000"/>
          <w:lang w:bidi="ru-RU"/>
        </w:rPr>
        <w:t>53/</w:t>
      </w:r>
      <w:proofErr w:type="spellStart"/>
      <w:r w:rsidR="006E57D8" w:rsidRPr="006E57D8">
        <w:rPr>
          <w:color w:val="000000"/>
          <w:lang w:bidi="ru-RU"/>
        </w:rPr>
        <w:t>пр</w:t>
      </w:r>
      <w:proofErr w:type="spellEnd"/>
      <w:r w:rsidR="0030040F" w:rsidRPr="0030040F">
        <w:rPr>
          <w:color w:val="000000"/>
          <w:lang w:bidi="ru-RU"/>
        </w:rPr>
        <w:t xml:space="preserve">, </w:t>
      </w:r>
      <w:r>
        <w:rPr>
          <w:rStyle w:val="2"/>
        </w:rPr>
        <w:t xml:space="preserve">утвержден норматив стоимости 1 квадратного метра общей площади жилого помещения по Ленинградской области </w:t>
      </w:r>
      <w:r w:rsidR="00F27CB6">
        <w:rPr>
          <w:rStyle w:val="2"/>
        </w:rPr>
        <w:t>н</w:t>
      </w:r>
      <w:r>
        <w:rPr>
          <w:rStyle w:val="2"/>
        </w:rPr>
        <w:t xml:space="preserve">а </w:t>
      </w:r>
      <w:r w:rsidR="00C46508">
        <w:rPr>
          <w:lang w:val="en-US"/>
        </w:rPr>
        <w:t>IV</w:t>
      </w:r>
      <w:r w:rsidR="00C46508">
        <w:t xml:space="preserve"> </w:t>
      </w:r>
      <w:r>
        <w:rPr>
          <w:rStyle w:val="2"/>
        </w:rPr>
        <w:t>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в размере </w:t>
      </w:r>
      <w:r w:rsidR="00C46508">
        <w:rPr>
          <w:rStyle w:val="2"/>
        </w:rPr>
        <w:t>51607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C46508">
        <w:rPr>
          <w:lang w:val="en-US"/>
        </w:rPr>
        <w:t>IV</w:t>
      </w:r>
      <w:r w:rsidR="00C46508">
        <w:t xml:space="preserve"> </w:t>
      </w:r>
      <w:r>
        <w:rPr>
          <w:rStyle w:val="2"/>
        </w:rPr>
        <w:t>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утверждаемый </w:t>
      </w:r>
      <w:proofErr w:type="spellStart"/>
      <w:r>
        <w:rPr>
          <w:rStyle w:val="20"/>
        </w:rPr>
        <w:t>СТ.</w:t>
      </w:r>
      <w:proofErr w:type="gramStart"/>
      <w:r>
        <w:rPr>
          <w:rStyle w:val="20"/>
        </w:rPr>
        <w:t>кв.м</w:t>
      </w:r>
      <w:proofErr w:type="spellEnd"/>
      <w:proofErr w:type="gramEnd"/>
      <w:r>
        <w:rPr>
          <w:rStyle w:val="20"/>
        </w:rPr>
        <w:t xml:space="preserve"> = </w:t>
      </w:r>
      <w:r w:rsidR="00C46508" w:rsidRPr="00C46508">
        <w:rPr>
          <w:b/>
          <w:bCs/>
        </w:rPr>
        <w:t>28607 рублей 82 коп</w:t>
      </w:r>
      <w:r w:rsidR="00C46508">
        <w:t xml:space="preserve">         </w:t>
      </w:r>
    </w:p>
    <w:p w:rsidR="00173EAB" w:rsidRDefault="00854FD5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2"/>
    <w:rsid w:val="000C2FB6"/>
    <w:rsid w:val="000C59CD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30283"/>
    <w:rsid w:val="00593CCC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67723"/>
    <w:rsid w:val="00767BAC"/>
    <w:rsid w:val="00782437"/>
    <w:rsid w:val="007A2D06"/>
    <w:rsid w:val="007E3DB1"/>
    <w:rsid w:val="00854FD5"/>
    <w:rsid w:val="00894B6D"/>
    <w:rsid w:val="008B107A"/>
    <w:rsid w:val="008E07E5"/>
    <w:rsid w:val="009544C0"/>
    <w:rsid w:val="00A321D2"/>
    <w:rsid w:val="00AC6D2C"/>
    <w:rsid w:val="00AC7650"/>
    <w:rsid w:val="00AD3FC7"/>
    <w:rsid w:val="00AF3D8A"/>
    <w:rsid w:val="00AF72F6"/>
    <w:rsid w:val="00B12EE0"/>
    <w:rsid w:val="00B46D01"/>
    <w:rsid w:val="00B5703A"/>
    <w:rsid w:val="00C46508"/>
    <w:rsid w:val="00C7344B"/>
    <w:rsid w:val="00CE765E"/>
    <w:rsid w:val="00D450B5"/>
    <w:rsid w:val="00D85248"/>
    <w:rsid w:val="00DB736F"/>
    <w:rsid w:val="00E20692"/>
    <w:rsid w:val="00E67E3B"/>
    <w:rsid w:val="00EB7341"/>
    <w:rsid w:val="00F16E9B"/>
    <w:rsid w:val="00F27CB6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A9DD"/>
  <w15:docId w15:val="{50830C02-3158-436C-AB3E-F5A7C80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Владимир Юрлов</cp:lastModifiedBy>
  <cp:revision>2</cp:revision>
  <dcterms:created xsi:type="dcterms:W3CDTF">2019-10-15T10:55:00Z</dcterms:created>
  <dcterms:modified xsi:type="dcterms:W3CDTF">2019-10-15T10:55:00Z</dcterms:modified>
</cp:coreProperties>
</file>