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96F" w:rsidRDefault="00FB096F" w:rsidP="00FB096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DB736F" w:rsidRDefault="00DB736F" w:rsidP="00DB73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BE6572">
        <w:rPr>
          <w:b/>
          <w:sz w:val="28"/>
          <w:szCs w:val="28"/>
        </w:rPr>
        <w:t xml:space="preserve">                                                                         </w:t>
      </w:r>
    </w:p>
    <w:p w:rsidR="00DB736F" w:rsidRPr="00BE6572" w:rsidRDefault="00DB736F" w:rsidP="00DB736F">
      <w:pPr>
        <w:jc w:val="center"/>
        <w:rPr>
          <w:b/>
          <w:sz w:val="28"/>
          <w:szCs w:val="28"/>
        </w:rPr>
      </w:pPr>
      <w:r w:rsidRPr="00BE6572">
        <w:rPr>
          <w:b/>
          <w:sz w:val="28"/>
          <w:szCs w:val="28"/>
        </w:rPr>
        <w:t>муниципального образования</w:t>
      </w:r>
    </w:p>
    <w:p w:rsidR="00DB736F" w:rsidRPr="00BE6572" w:rsidRDefault="00DB736F" w:rsidP="00DB736F">
      <w:pPr>
        <w:jc w:val="center"/>
        <w:rPr>
          <w:b/>
          <w:sz w:val="28"/>
          <w:szCs w:val="28"/>
        </w:rPr>
      </w:pPr>
      <w:r w:rsidRPr="00BE6572">
        <w:rPr>
          <w:b/>
          <w:sz w:val="28"/>
          <w:szCs w:val="28"/>
        </w:rPr>
        <w:t>«Кузёмкинское сельское поселение»</w:t>
      </w:r>
    </w:p>
    <w:p w:rsidR="00DB736F" w:rsidRPr="00BE6572" w:rsidRDefault="00DB736F" w:rsidP="00DB736F">
      <w:pPr>
        <w:jc w:val="center"/>
        <w:rPr>
          <w:b/>
          <w:sz w:val="28"/>
          <w:szCs w:val="28"/>
        </w:rPr>
      </w:pPr>
      <w:r w:rsidRPr="00BE6572">
        <w:rPr>
          <w:b/>
          <w:sz w:val="28"/>
          <w:szCs w:val="28"/>
        </w:rPr>
        <w:t>Кингисеппского муниципального района</w:t>
      </w:r>
    </w:p>
    <w:p w:rsidR="00DB736F" w:rsidRPr="00BE6572" w:rsidRDefault="00DB736F" w:rsidP="00DB736F">
      <w:pPr>
        <w:jc w:val="center"/>
        <w:rPr>
          <w:b/>
          <w:sz w:val="28"/>
          <w:szCs w:val="28"/>
        </w:rPr>
      </w:pPr>
      <w:r w:rsidRPr="00BE6572">
        <w:rPr>
          <w:b/>
          <w:sz w:val="28"/>
          <w:szCs w:val="28"/>
        </w:rPr>
        <w:t>Ленинградской области</w:t>
      </w:r>
    </w:p>
    <w:p w:rsidR="00DB736F" w:rsidRPr="00951F45" w:rsidRDefault="00DB736F" w:rsidP="00DB736F">
      <w:pPr>
        <w:jc w:val="center"/>
        <w:rPr>
          <w:b/>
        </w:rPr>
      </w:pPr>
    </w:p>
    <w:p w:rsidR="00DB736F" w:rsidRPr="00737FB6" w:rsidRDefault="00DB736F" w:rsidP="00DB736F">
      <w:pPr>
        <w:jc w:val="center"/>
        <w:rPr>
          <w:b/>
          <w:sz w:val="28"/>
          <w:szCs w:val="28"/>
        </w:rPr>
      </w:pPr>
      <w:r w:rsidRPr="00737FB6">
        <w:rPr>
          <w:b/>
          <w:sz w:val="28"/>
          <w:szCs w:val="28"/>
        </w:rPr>
        <w:t>ПОСТАНОВЛЕНИЕ</w:t>
      </w:r>
    </w:p>
    <w:p w:rsidR="00DB736F" w:rsidRDefault="00DB736F" w:rsidP="00DB736F">
      <w:pPr>
        <w:jc w:val="both"/>
        <w:rPr>
          <w:sz w:val="28"/>
          <w:szCs w:val="28"/>
        </w:rPr>
      </w:pPr>
    </w:p>
    <w:p w:rsidR="00DB736F" w:rsidRPr="00FB096F" w:rsidRDefault="00DB736F" w:rsidP="00DB736F">
      <w:pPr>
        <w:jc w:val="both"/>
      </w:pPr>
      <w:r w:rsidRPr="00BA1C2A">
        <w:t>..</w:t>
      </w:r>
      <w:r>
        <w:t xml:space="preserve">2017г. </w:t>
      </w:r>
      <w:r w:rsidRPr="00BA1C2A">
        <w:t xml:space="preserve">№ </w:t>
      </w:r>
    </w:p>
    <w:p w:rsidR="00DB736F" w:rsidRPr="0022205A" w:rsidRDefault="00DB736F" w:rsidP="00DB736F">
      <w:pPr>
        <w:jc w:val="both"/>
      </w:pPr>
    </w:p>
    <w:p w:rsidR="00DB736F" w:rsidRPr="00BA1C2A" w:rsidRDefault="00DB736F" w:rsidP="00DB736F">
      <w:pPr>
        <w:jc w:val="both"/>
      </w:pPr>
    </w:p>
    <w:p w:rsidR="00DB736F" w:rsidRDefault="00DB736F" w:rsidP="00DB736F">
      <w:pPr>
        <w:jc w:val="both"/>
      </w:pPr>
      <w:r w:rsidRPr="00B71C6F">
        <w:t>О</w:t>
      </w:r>
      <w:r>
        <w:t>б утверждении норматива стоимости</w:t>
      </w:r>
    </w:p>
    <w:p w:rsidR="00DB736F" w:rsidRDefault="00DB736F" w:rsidP="00DB736F">
      <w:pPr>
        <w:jc w:val="both"/>
      </w:pPr>
      <w:r>
        <w:t>одного квадратного метра общей площади</w:t>
      </w:r>
    </w:p>
    <w:p w:rsidR="00DB736F" w:rsidRDefault="00DB736F" w:rsidP="00DB736F">
      <w:pPr>
        <w:jc w:val="both"/>
      </w:pPr>
      <w:r>
        <w:t xml:space="preserve">жилья </w:t>
      </w:r>
      <w:r w:rsidRPr="00E10419">
        <w:t xml:space="preserve">на территории муниципального образования </w:t>
      </w:r>
    </w:p>
    <w:p w:rsidR="00DB736F" w:rsidRDefault="00DB736F" w:rsidP="00DB736F">
      <w:pPr>
        <w:jc w:val="both"/>
      </w:pPr>
      <w:r w:rsidRPr="00E10419">
        <w:t>«К</w:t>
      </w:r>
      <w:r>
        <w:t>узёмкинское сельское поселение</w:t>
      </w:r>
      <w:r w:rsidRPr="00E10419">
        <w:t>»</w:t>
      </w:r>
    </w:p>
    <w:p w:rsidR="00DB736F" w:rsidRPr="00E10419" w:rsidRDefault="007E2DFF" w:rsidP="00DB736F">
      <w:pPr>
        <w:jc w:val="both"/>
      </w:pPr>
      <w:r>
        <w:t xml:space="preserve">на </w:t>
      </w:r>
      <w:r>
        <w:rPr>
          <w:lang w:val="en-US"/>
        </w:rPr>
        <w:t>II</w:t>
      </w:r>
      <w:r w:rsidR="00DB736F">
        <w:t xml:space="preserve"> квартал 2017</w:t>
      </w:r>
      <w:r w:rsidR="00DB736F" w:rsidRPr="00E10419">
        <w:t xml:space="preserve"> года </w:t>
      </w:r>
    </w:p>
    <w:p w:rsidR="00DB736F" w:rsidRDefault="00DB736F" w:rsidP="00DB736F">
      <w:pPr>
        <w:jc w:val="both"/>
      </w:pPr>
    </w:p>
    <w:p w:rsidR="00DB736F" w:rsidRPr="004B7BF0" w:rsidRDefault="00DB736F" w:rsidP="00DB736F">
      <w:pPr>
        <w:ind w:firstLine="567"/>
        <w:jc w:val="both"/>
      </w:pPr>
      <w:r w:rsidRPr="004B7BF0">
        <w:t xml:space="preserve">В целях реализации на территории муниципального образования </w:t>
      </w:r>
      <w:r w:rsidRPr="00E10419">
        <w:t>«К</w:t>
      </w:r>
      <w:r>
        <w:t>узёмкинское сельское поселение</w:t>
      </w:r>
      <w:r w:rsidRPr="00E10419">
        <w:t>»</w:t>
      </w:r>
      <w:r>
        <w:t xml:space="preserve"> </w:t>
      </w:r>
      <w:r w:rsidRPr="004B7BF0">
        <w:t>подпрограммы «Обеспечение жильем молодых семей» федеральной целевой программы «Жилище» на 2015-2020 годы, подпрограмм «Жилье для молодежи» и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области», направленных на улучшение жилищных условий граждан и руководствуясь методическими рекомендациями по 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 распоряжением к</w:t>
      </w:r>
      <w:r w:rsidRPr="004B7BF0">
        <w:rPr>
          <w:rStyle w:val="FontStyle12"/>
        </w:rPr>
        <w:t>омитета по строительству Ленинградской области от 04.12.2015 года № 552 «О мерах по обеспечению осуществления полномочий комитета по строительству Ленинградской области по расчету размере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Приказом Министерства строительства и жилищно-коммунального хозяйства Российской Федерации «О нормативе стоимости одного квадратного метра общей площади жилого помещения по Российской Фе</w:t>
      </w:r>
      <w:r>
        <w:rPr>
          <w:rStyle w:val="FontStyle12"/>
        </w:rPr>
        <w:t>дерации на первое полугодие 2017</w:t>
      </w:r>
      <w:r w:rsidRPr="004B7BF0">
        <w:rPr>
          <w:rStyle w:val="FontStyle12"/>
        </w:rPr>
        <w:t xml:space="preserve"> года и показателей средней рыночной стоимости одного квадратного метра общей площади жилого помещения по субъектам Российской </w:t>
      </w:r>
      <w:r w:rsidR="0005382F">
        <w:rPr>
          <w:rStyle w:val="FontStyle12"/>
        </w:rPr>
        <w:t xml:space="preserve">Федерации на </w:t>
      </w:r>
      <w:r w:rsidR="0005382F">
        <w:rPr>
          <w:rStyle w:val="FontStyle12"/>
          <w:lang w:val="en-US"/>
        </w:rPr>
        <w:t>II</w:t>
      </w:r>
      <w:r w:rsidR="0005382F">
        <w:rPr>
          <w:rStyle w:val="FontStyle12"/>
        </w:rPr>
        <w:t xml:space="preserve"> квартал 2017 года» от 13.</w:t>
      </w:r>
      <w:r w:rsidR="0005382F" w:rsidRPr="0005382F">
        <w:rPr>
          <w:rStyle w:val="FontStyle12"/>
        </w:rPr>
        <w:t>04</w:t>
      </w:r>
      <w:r>
        <w:rPr>
          <w:rStyle w:val="FontStyle12"/>
        </w:rPr>
        <w:t>.201</w:t>
      </w:r>
      <w:r w:rsidR="0005382F" w:rsidRPr="0005382F">
        <w:rPr>
          <w:rStyle w:val="FontStyle12"/>
        </w:rPr>
        <w:t>7</w:t>
      </w:r>
      <w:r w:rsidRPr="004B7BF0">
        <w:rPr>
          <w:rStyle w:val="FontStyle12"/>
        </w:rPr>
        <w:t xml:space="preserve"> года № </w:t>
      </w:r>
      <w:r w:rsidR="0005382F">
        <w:rPr>
          <w:rStyle w:val="FontStyle12"/>
        </w:rPr>
        <w:t>708</w:t>
      </w:r>
      <w:r w:rsidRPr="004B7BF0">
        <w:rPr>
          <w:rStyle w:val="FontStyle12"/>
        </w:rPr>
        <w:t xml:space="preserve">/пр, </w:t>
      </w:r>
      <w:r w:rsidRPr="004B7BF0">
        <w:t xml:space="preserve">администрация </w:t>
      </w:r>
    </w:p>
    <w:p w:rsidR="00DB736F" w:rsidRPr="004B7BF0" w:rsidRDefault="00DB736F" w:rsidP="00DB736F">
      <w:pPr>
        <w:jc w:val="both"/>
        <w:rPr>
          <w:b/>
        </w:rPr>
      </w:pPr>
    </w:p>
    <w:p w:rsidR="00DB736F" w:rsidRPr="004B7BF0" w:rsidRDefault="00DB736F" w:rsidP="00DB736F">
      <w:pPr>
        <w:jc w:val="both"/>
      </w:pPr>
      <w:r w:rsidRPr="004B7BF0">
        <w:rPr>
          <w:b/>
        </w:rPr>
        <w:t>п о с т а н о в л я е т:</w:t>
      </w:r>
    </w:p>
    <w:p w:rsidR="00DB736F" w:rsidRPr="004B7BF0" w:rsidRDefault="00DB736F" w:rsidP="00DB736F">
      <w:pPr>
        <w:ind w:firstLine="567"/>
        <w:jc w:val="both"/>
      </w:pPr>
    </w:p>
    <w:p w:rsidR="00DB736F" w:rsidRPr="004B7BF0" w:rsidRDefault="00DB736F" w:rsidP="00DB736F">
      <w:pPr>
        <w:jc w:val="both"/>
      </w:pPr>
      <w:r>
        <w:t>1. Утвердить на</w:t>
      </w:r>
      <w:r w:rsidR="007E2DFF" w:rsidRPr="007E2DFF">
        <w:t xml:space="preserve"> </w:t>
      </w:r>
      <w:r w:rsidR="007E2DFF">
        <w:rPr>
          <w:lang w:val="en-US"/>
        </w:rPr>
        <w:t>II</w:t>
      </w:r>
      <w:r>
        <w:t xml:space="preserve"> квартал 2017</w:t>
      </w:r>
      <w:r w:rsidRPr="004B7BF0">
        <w:t xml:space="preserve"> года норматив стоимости одного квадратного метра общей площади жилья в муниципальном образовании</w:t>
      </w:r>
      <w:r>
        <w:t xml:space="preserve"> </w:t>
      </w:r>
      <w:r w:rsidRPr="00E10419">
        <w:t>«К</w:t>
      </w:r>
      <w:r>
        <w:t>узёмкинское сельское поселение</w:t>
      </w:r>
      <w:r w:rsidRPr="00E10419">
        <w:t>»</w:t>
      </w:r>
      <w:r>
        <w:t xml:space="preserve"> </w:t>
      </w:r>
      <w:r w:rsidRPr="004B7BF0">
        <w:t xml:space="preserve">в размере  </w:t>
      </w:r>
      <w:r>
        <w:t>42006</w:t>
      </w:r>
      <w:r w:rsidRPr="006D4C93">
        <w:t xml:space="preserve"> </w:t>
      </w:r>
      <w:r w:rsidRPr="004B7BF0">
        <w:t>рублей, согласно приложению.</w:t>
      </w:r>
    </w:p>
    <w:p w:rsidR="00DB736F" w:rsidRPr="004B7BF0" w:rsidRDefault="00DB736F" w:rsidP="00DB736F">
      <w:pPr>
        <w:ind w:firstLine="567"/>
        <w:jc w:val="both"/>
      </w:pPr>
      <w:r w:rsidRPr="004B7BF0">
        <w:t xml:space="preserve">2.  Опубликовать постановление в средствах массовой информации и разместить на </w:t>
      </w:r>
      <w:r w:rsidR="00716DF7">
        <w:t xml:space="preserve">официальном сайте </w:t>
      </w:r>
      <w:r w:rsidRPr="004B7BF0">
        <w:t xml:space="preserve">муниципального образования </w:t>
      </w:r>
      <w:r w:rsidRPr="00E10419">
        <w:t>«К</w:t>
      </w:r>
      <w:r>
        <w:t>узёмкинское сельское поселение</w:t>
      </w:r>
      <w:r w:rsidRPr="00E10419">
        <w:t>»</w:t>
      </w:r>
      <w:r w:rsidRPr="004B7BF0">
        <w:t>.</w:t>
      </w:r>
    </w:p>
    <w:p w:rsidR="00DB736F" w:rsidRDefault="00DB736F" w:rsidP="00DB736F">
      <w:pPr>
        <w:jc w:val="both"/>
        <w:rPr>
          <w:sz w:val="28"/>
        </w:rPr>
      </w:pPr>
      <w:r w:rsidRPr="004B7BF0">
        <w:t xml:space="preserve">        3.  Контроль за исполнением  постановления  оставляю за собой</w:t>
      </w:r>
      <w:r>
        <w:rPr>
          <w:sz w:val="28"/>
        </w:rPr>
        <w:t>.</w:t>
      </w:r>
    </w:p>
    <w:p w:rsidR="00DB736F" w:rsidRPr="00BA1C2A" w:rsidRDefault="00DB736F" w:rsidP="00DB736F">
      <w:pPr>
        <w:jc w:val="both"/>
      </w:pPr>
    </w:p>
    <w:p w:rsidR="00DB736F" w:rsidRPr="00BA1C2A" w:rsidRDefault="00DB736F" w:rsidP="00DB736F">
      <w:pPr>
        <w:jc w:val="both"/>
      </w:pPr>
      <w:r>
        <w:t>Г</w:t>
      </w:r>
      <w:r w:rsidRPr="00BA1C2A">
        <w:t>лав</w:t>
      </w:r>
      <w:r>
        <w:t>а</w:t>
      </w:r>
      <w:r w:rsidRPr="00BA1C2A">
        <w:t xml:space="preserve"> </w:t>
      </w:r>
      <w:r>
        <w:t xml:space="preserve">администрации </w:t>
      </w:r>
    </w:p>
    <w:p w:rsidR="00DB736F" w:rsidRDefault="00DB736F" w:rsidP="00DB736F">
      <w:pPr>
        <w:jc w:val="both"/>
      </w:pPr>
      <w:r>
        <w:t xml:space="preserve">МО </w:t>
      </w:r>
      <w:r w:rsidRPr="00BA1C2A">
        <w:t>«Кузёмкинское сельское поселение»</w:t>
      </w:r>
      <w:r w:rsidRPr="00BA1C2A">
        <w:tab/>
      </w:r>
      <w:r w:rsidRPr="00BA1C2A">
        <w:tab/>
      </w:r>
      <w:r w:rsidRPr="00BA1C2A">
        <w:tab/>
      </w:r>
      <w:r w:rsidRPr="009D1CB5">
        <w:t xml:space="preserve">            </w:t>
      </w:r>
      <w:r>
        <w:t>Ю.А. Эсминович</w:t>
      </w:r>
      <w:r w:rsidRPr="00BA1C2A">
        <w:t xml:space="preserve">      </w:t>
      </w:r>
    </w:p>
    <w:p w:rsidR="00716DF7" w:rsidRDefault="00716DF7" w:rsidP="00DB736F">
      <w:pPr>
        <w:jc w:val="both"/>
      </w:pPr>
    </w:p>
    <w:p w:rsidR="00DB736F" w:rsidRDefault="00DB736F" w:rsidP="00DB736F">
      <w:pPr>
        <w:jc w:val="both"/>
      </w:pPr>
    </w:p>
    <w:p w:rsidR="00DB736F" w:rsidRDefault="00DB736F" w:rsidP="00DB736F">
      <w:pPr>
        <w:jc w:val="right"/>
      </w:pPr>
      <w:r w:rsidRPr="0050160B">
        <w:t>Приложение</w:t>
      </w:r>
    </w:p>
    <w:p w:rsidR="00DB736F" w:rsidRDefault="00DB736F" w:rsidP="00DB736F">
      <w:pPr>
        <w:jc w:val="right"/>
      </w:pPr>
      <w:r>
        <w:t>к Постановлению администрации</w:t>
      </w:r>
    </w:p>
    <w:p w:rsidR="00DB736F" w:rsidRDefault="00DB736F" w:rsidP="00DB736F">
      <w:pPr>
        <w:jc w:val="right"/>
      </w:pPr>
      <w:r>
        <w:t>МО «Кузёмкинское сельское поселение»</w:t>
      </w:r>
    </w:p>
    <w:p w:rsidR="0005382F" w:rsidRPr="0005382F" w:rsidRDefault="007E2DFF" w:rsidP="0005382F">
      <w:pPr>
        <w:jc w:val="right"/>
      </w:pPr>
      <w:r>
        <w:t xml:space="preserve">от </w:t>
      </w:r>
      <w:r w:rsidR="00FB096F">
        <w:t>.</w:t>
      </w:r>
      <w:r w:rsidR="0005382F" w:rsidRPr="0005382F">
        <w:t>.2017г. №</w:t>
      </w:r>
      <w:r w:rsidR="00FB096F">
        <w:t xml:space="preserve"> </w:t>
      </w:r>
      <w:bookmarkStart w:id="0" w:name="_GoBack"/>
      <w:bookmarkEnd w:id="0"/>
      <w:r w:rsidR="0005382F" w:rsidRPr="0005382F">
        <w:t xml:space="preserve"> </w:t>
      </w:r>
    </w:p>
    <w:p w:rsidR="00DB736F" w:rsidRPr="0050160B" w:rsidRDefault="00DB736F" w:rsidP="00DB736F">
      <w:pPr>
        <w:jc w:val="right"/>
      </w:pPr>
    </w:p>
    <w:p w:rsidR="00DB736F" w:rsidRPr="0050160B" w:rsidRDefault="00DB736F" w:rsidP="00DB736F">
      <w:pPr>
        <w:jc w:val="center"/>
        <w:rPr>
          <w:b/>
        </w:rPr>
      </w:pPr>
    </w:p>
    <w:p w:rsidR="00DB736F" w:rsidRPr="0050160B" w:rsidRDefault="00DB736F" w:rsidP="00DB736F">
      <w:pPr>
        <w:jc w:val="center"/>
        <w:rPr>
          <w:b/>
        </w:rPr>
      </w:pPr>
    </w:p>
    <w:p w:rsidR="00DB736F" w:rsidRDefault="00DB736F" w:rsidP="00DB736F">
      <w:pPr>
        <w:jc w:val="center"/>
        <w:rPr>
          <w:b/>
        </w:rPr>
      </w:pPr>
      <w:r w:rsidRPr="0050160B">
        <w:rPr>
          <w:b/>
        </w:rPr>
        <w:t xml:space="preserve">Расчёт </w:t>
      </w:r>
    </w:p>
    <w:p w:rsidR="00DB736F" w:rsidRDefault="00DB736F" w:rsidP="00DB736F">
      <w:pPr>
        <w:jc w:val="center"/>
        <w:rPr>
          <w:b/>
        </w:rPr>
      </w:pPr>
      <w:r>
        <w:rPr>
          <w:b/>
        </w:rPr>
        <w:t xml:space="preserve">нормативной стоимости </w:t>
      </w:r>
      <w:r w:rsidRPr="0050160B">
        <w:rPr>
          <w:b/>
        </w:rPr>
        <w:t>1 кв. метр</w:t>
      </w:r>
      <w:r>
        <w:rPr>
          <w:b/>
        </w:rPr>
        <w:t xml:space="preserve">а общей площади жилого помещения </w:t>
      </w:r>
    </w:p>
    <w:p w:rsidR="00DB736F" w:rsidRPr="0050160B" w:rsidRDefault="00DB736F" w:rsidP="00DB736F">
      <w:pPr>
        <w:jc w:val="center"/>
        <w:rPr>
          <w:b/>
        </w:rPr>
      </w:pPr>
      <w:r>
        <w:rPr>
          <w:b/>
        </w:rPr>
        <w:t xml:space="preserve">на </w:t>
      </w:r>
      <w:r>
        <w:rPr>
          <w:b/>
          <w:lang w:val="en-US"/>
        </w:rPr>
        <w:t>I</w:t>
      </w:r>
      <w:r w:rsidR="0005382F">
        <w:rPr>
          <w:b/>
          <w:lang w:val="en-US"/>
        </w:rPr>
        <w:t>I</w:t>
      </w:r>
      <w:r>
        <w:rPr>
          <w:b/>
        </w:rPr>
        <w:t xml:space="preserve"> квартал 2017</w:t>
      </w:r>
      <w:r w:rsidRPr="0050160B">
        <w:rPr>
          <w:b/>
        </w:rPr>
        <w:t xml:space="preserve"> года</w:t>
      </w:r>
    </w:p>
    <w:p w:rsidR="00DB736F" w:rsidRPr="0050160B" w:rsidRDefault="00DB736F" w:rsidP="00DB736F">
      <w:pPr>
        <w:jc w:val="center"/>
        <w:rPr>
          <w:b/>
        </w:rPr>
      </w:pPr>
    </w:p>
    <w:p w:rsidR="00DB736F" w:rsidRDefault="00DB736F" w:rsidP="00DB736F"/>
    <w:p w:rsidR="00DB736F" w:rsidRPr="0050160B" w:rsidRDefault="00DB736F" w:rsidP="00DB736F">
      <w:r w:rsidRPr="0050160B">
        <w:t>Средние показатели стоимости:</w:t>
      </w:r>
    </w:p>
    <w:p w:rsidR="00DB736F" w:rsidRPr="0050160B" w:rsidRDefault="00DB736F" w:rsidP="00DB736F"/>
    <w:p w:rsidR="00DB736F" w:rsidRPr="00C413E3" w:rsidRDefault="00DB736F" w:rsidP="00DB736F">
      <w:r>
        <w:t xml:space="preserve">Ст. кред. = </w:t>
      </w:r>
      <w:r w:rsidR="007E2DFF" w:rsidRPr="0005382F">
        <w:t>51090</w:t>
      </w:r>
      <w:r w:rsidRPr="00C413E3">
        <w:t xml:space="preserve"> рублей</w:t>
      </w:r>
    </w:p>
    <w:p w:rsidR="00DB736F" w:rsidRPr="004D2D19" w:rsidRDefault="00DB736F" w:rsidP="00DB736F">
      <w:r w:rsidRPr="004D2D19">
        <w:t xml:space="preserve">ОАО «Ленинградское обл. жилищное агентство ипотечного кредитования </w:t>
      </w:r>
    </w:p>
    <w:p w:rsidR="00DB736F" w:rsidRDefault="00DB736F" w:rsidP="00DB736F"/>
    <w:p w:rsidR="00DB736F" w:rsidRPr="004D2D19" w:rsidRDefault="00DB736F" w:rsidP="00DB736F">
      <w:r>
        <w:t xml:space="preserve">СТ. строй </w:t>
      </w:r>
      <w:r w:rsidRPr="004D2D19">
        <w:t>=</w:t>
      </w:r>
      <w:r w:rsidR="007E2DFF">
        <w:t xml:space="preserve"> 47</w:t>
      </w:r>
      <w:r>
        <w:t>000 рублей</w:t>
      </w:r>
    </w:p>
    <w:p w:rsidR="00DB736F" w:rsidRDefault="00DB736F" w:rsidP="00DB736F">
      <w:r>
        <w:t>ООО «Финнранта Строй</w:t>
      </w:r>
      <w:r w:rsidRPr="004D2D19">
        <w:t xml:space="preserve">» = </w:t>
      </w:r>
      <w:r>
        <w:t>4</w:t>
      </w:r>
      <w:r w:rsidR="007E2DFF" w:rsidRPr="007E2DFF">
        <w:t>7</w:t>
      </w:r>
      <w:r>
        <w:t>000 рублей</w:t>
      </w:r>
    </w:p>
    <w:p w:rsidR="00DB736F" w:rsidRPr="004D2D19" w:rsidRDefault="00DB736F" w:rsidP="00DB736F"/>
    <w:p w:rsidR="00DB736F" w:rsidRPr="004D2D19" w:rsidRDefault="00DB736F" w:rsidP="00DB736F">
      <w:r>
        <w:t>Ст. дог.</w:t>
      </w:r>
      <w:r w:rsidRPr="004D2D19">
        <w:t>=</w:t>
      </w:r>
      <w:r>
        <w:t xml:space="preserve">  </w:t>
      </w:r>
      <w:r w:rsidR="003D2F7F">
        <w:t>27250</w:t>
      </w:r>
      <w:r>
        <w:t xml:space="preserve"> рублей</w:t>
      </w:r>
    </w:p>
    <w:p w:rsidR="00DB736F" w:rsidRPr="0050160B" w:rsidRDefault="00DB736F" w:rsidP="00DB736F">
      <w:r w:rsidRPr="004D2D19">
        <w:t xml:space="preserve">ООО </w:t>
      </w:r>
      <w:r>
        <w:t xml:space="preserve"> </w:t>
      </w:r>
      <w:r w:rsidRPr="004D2D19">
        <w:t>«</w:t>
      </w:r>
      <w:r>
        <w:t>Гарант-Сервис</w:t>
      </w:r>
      <w:r w:rsidRPr="004D2D19">
        <w:t>»</w:t>
      </w:r>
      <w:r>
        <w:t>= 27250</w:t>
      </w:r>
    </w:p>
    <w:p w:rsidR="00DB736F" w:rsidRPr="0050160B" w:rsidRDefault="00DB736F" w:rsidP="00DB736F"/>
    <w:p w:rsidR="00DB736F" w:rsidRPr="0050160B" w:rsidRDefault="007E2DFF" w:rsidP="00DB736F">
      <w:r>
        <w:t xml:space="preserve">Ст. гос. статистики = </w:t>
      </w:r>
      <w:r w:rsidR="001D108F" w:rsidRPr="00FB096F">
        <w:t>54740</w:t>
      </w:r>
      <w:r w:rsidR="00DB736F">
        <w:t xml:space="preserve"> рублей</w:t>
      </w:r>
    </w:p>
    <w:p w:rsidR="00DB736F" w:rsidRPr="0050160B" w:rsidRDefault="00DB736F" w:rsidP="00DB736F"/>
    <w:p w:rsidR="00DB736F" w:rsidRDefault="00DB736F" w:rsidP="00DB736F">
      <w:r w:rsidRPr="0050160B">
        <w:t>Ср.кв.м.= (Ст.кред.</w:t>
      </w:r>
      <w:r>
        <w:t xml:space="preserve"> х </w:t>
      </w:r>
      <w:r w:rsidRPr="0050160B">
        <w:t>0</w:t>
      </w:r>
      <w:r>
        <w:t>,</w:t>
      </w:r>
      <w:r w:rsidRPr="0050160B">
        <w:t>92</w:t>
      </w:r>
      <w:r>
        <w:t xml:space="preserve"> </w:t>
      </w:r>
      <w:r w:rsidRPr="0050160B">
        <w:t>+</w:t>
      </w:r>
      <w:r>
        <w:t xml:space="preserve"> </w:t>
      </w:r>
      <w:r w:rsidRPr="0050160B">
        <w:t>Ст.дог.</w:t>
      </w:r>
      <w:r>
        <w:t xml:space="preserve"> х </w:t>
      </w:r>
      <w:r w:rsidRPr="0050160B">
        <w:t>0</w:t>
      </w:r>
      <w:r>
        <w:t>,</w:t>
      </w:r>
      <w:r w:rsidRPr="0050160B">
        <w:t>92</w:t>
      </w:r>
      <w:r>
        <w:t xml:space="preserve"> </w:t>
      </w:r>
      <w:r w:rsidRPr="0050160B">
        <w:t>+</w:t>
      </w:r>
      <w:r>
        <w:t xml:space="preserve"> Ст.строй. </w:t>
      </w:r>
      <w:r w:rsidRPr="0050160B">
        <w:t>+ Ст.</w:t>
      </w:r>
      <w:r>
        <w:t>гос.</w:t>
      </w:r>
      <w:r w:rsidRPr="0050160B">
        <w:t>стат</w:t>
      </w:r>
      <w:r>
        <w:t xml:space="preserve">.) : 4 = </w:t>
      </w:r>
    </w:p>
    <w:p w:rsidR="00DB736F" w:rsidRPr="0050160B" w:rsidRDefault="00DB736F" w:rsidP="00DB736F">
      <w:r>
        <w:t>(</w:t>
      </w:r>
      <w:r w:rsidR="007E2DFF">
        <w:t>51090</w:t>
      </w:r>
      <w:r>
        <w:t xml:space="preserve"> х 0,92 + </w:t>
      </w:r>
      <w:r w:rsidR="003D569B">
        <w:t>27250</w:t>
      </w:r>
      <w:r>
        <w:t xml:space="preserve"> х 0,92 + </w:t>
      </w:r>
      <w:r w:rsidR="007E2DFF">
        <w:t>47</w:t>
      </w:r>
      <w:r w:rsidR="003D569B">
        <w:t>000</w:t>
      </w:r>
      <w:r>
        <w:t xml:space="preserve"> + </w:t>
      </w:r>
      <w:r w:rsidR="001D108F">
        <w:t>54740</w:t>
      </w:r>
      <w:r>
        <w:t>) : 4 = 43</w:t>
      </w:r>
      <w:r w:rsidR="007E2DFF" w:rsidRPr="007E2DFF">
        <w:t>453</w:t>
      </w:r>
      <w:r w:rsidR="007E2DFF">
        <w:t xml:space="preserve"> рублей 20</w:t>
      </w:r>
      <w:r>
        <w:t xml:space="preserve"> коп</w:t>
      </w:r>
    </w:p>
    <w:p w:rsidR="00DB736F" w:rsidRPr="0050160B" w:rsidRDefault="00DB736F" w:rsidP="00DB736F"/>
    <w:p w:rsidR="00DB736F" w:rsidRDefault="00DB736F" w:rsidP="00DB736F">
      <w:r w:rsidRPr="00407A5B">
        <w:rPr>
          <w:b/>
        </w:rPr>
        <w:t>Ср.ст.кв.м.</w:t>
      </w:r>
      <w:r w:rsidRPr="0050160B">
        <w:t xml:space="preserve">= </w:t>
      </w:r>
      <w:r w:rsidR="007E2DFF">
        <w:t>43453,20</w:t>
      </w:r>
      <w:r>
        <w:t xml:space="preserve"> х 1,016</w:t>
      </w:r>
      <w:r w:rsidRPr="0050160B">
        <w:t>=</w:t>
      </w:r>
      <w:r w:rsidR="007E2DFF">
        <w:t xml:space="preserve"> 44148 рублей 45</w:t>
      </w:r>
      <w:r>
        <w:t xml:space="preserve"> коп         </w:t>
      </w:r>
    </w:p>
    <w:p w:rsidR="00DB736F" w:rsidRDefault="00DB736F" w:rsidP="00DB736F"/>
    <w:p w:rsidR="00DB736F" w:rsidRDefault="00DB736F" w:rsidP="00DB736F">
      <w:pPr>
        <w:spacing w:line="274" w:lineRule="exact"/>
        <w:ind w:firstLine="760"/>
        <w:jc w:val="both"/>
      </w:pPr>
      <w:r>
        <w:rPr>
          <w:rStyle w:val="2"/>
        </w:rPr>
        <w:t xml:space="preserve">В соответствии с Методическими рекомендациями по определению норматива стоимости 1 кв.м общей площади жилья в муниципальных образованиях Ленинградской области и стоимости 1 кв.м общей площади жилья в сельской местности Ленинградской области, утвержденных распоряжением Комитета по строительству Ленинградской области от 04.12.2015 </w:t>
      </w:r>
      <w:r>
        <w:rPr>
          <w:rStyle w:val="295pt"/>
        </w:rPr>
        <w:t xml:space="preserve">г. </w:t>
      </w:r>
      <w:r>
        <w:rPr>
          <w:rStyle w:val="2"/>
        </w:rPr>
        <w:t>№ 552 норматив стоимости одного квадратного метра общей площади жилья на территории поселения не должен быть выше средней рыночной стоимости 1 квадратного метра общей площади жилья по Ленинградской области, установленной Министерством строительства и жилищно-коммунального хозяйства РФ.</w:t>
      </w:r>
    </w:p>
    <w:p w:rsidR="00DB736F" w:rsidRDefault="00DB736F" w:rsidP="00DB736F">
      <w:pPr>
        <w:spacing w:line="274" w:lineRule="exact"/>
        <w:ind w:firstLine="760"/>
        <w:jc w:val="both"/>
      </w:pPr>
      <w:r>
        <w:rPr>
          <w:rStyle w:val="2"/>
        </w:rPr>
        <w:t>Приказом Министерства строительства и жилищн</w:t>
      </w:r>
      <w:r w:rsidR="001D108F">
        <w:rPr>
          <w:rStyle w:val="2"/>
        </w:rPr>
        <w:t xml:space="preserve">о-коммунального хозяйства РФ </w:t>
      </w:r>
      <w:r w:rsidR="001D108F" w:rsidRPr="001D108F">
        <w:rPr>
          <w:color w:val="000000"/>
          <w:lang w:bidi="ru-RU"/>
        </w:rPr>
        <w:t xml:space="preserve">от 13.04.2017 года № 708/пр </w:t>
      </w:r>
      <w:r>
        <w:rPr>
          <w:rStyle w:val="2"/>
        </w:rPr>
        <w:t>утвержден норматив стоимости 1 квадратного метра общей площади жилого поме</w:t>
      </w:r>
      <w:r w:rsidR="007E2DFF">
        <w:rPr>
          <w:rStyle w:val="2"/>
        </w:rPr>
        <w:t xml:space="preserve">щения по Ленинградской области на </w:t>
      </w:r>
      <w:r w:rsidR="007E2DFF">
        <w:rPr>
          <w:rStyle w:val="2"/>
          <w:lang w:val="en-US"/>
        </w:rPr>
        <w:t>II</w:t>
      </w:r>
      <w:r>
        <w:rPr>
          <w:rStyle w:val="2"/>
        </w:rPr>
        <w:t xml:space="preserve"> квартал 2017 года в размере 42006 рублей.</w:t>
      </w:r>
    </w:p>
    <w:p w:rsidR="00DB736F" w:rsidRPr="0050160B" w:rsidRDefault="00DB736F" w:rsidP="00DB736F">
      <w:r>
        <w:rPr>
          <w:rStyle w:val="2"/>
        </w:rPr>
        <w:t xml:space="preserve">Таким образом, на </w:t>
      </w:r>
      <w:r w:rsidR="007E2DFF">
        <w:rPr>
          <w:rStyle w:val="2"/>
          <w:lang w:val="en-US"/>
        </w:rPr>
        <w:t>II</w:t>
      </w:r>
      <w:r>
        <w:rPr>
          <w:rStyle w:val="20"/>
        </w:rPr>
        <w:t xml:space="preserve"> </w:t>
      </w:r>
      <w:r>
        <w:rPr>
          <w:rStyle w:val="2"/>
        </w:rPr>
        <w:t xml:space="preserve">квартал 2017 года утверждаемый </w:t>
      </w:r>
      <w:r>
        <w:rPr>
          <w:rStyle w:val="20"/>
        </w:rPr>
        <w:t>СТ.кв.м = 42006 рублей</w:t>
      </w:r>
      <w:r>
        <w:t xml:space="preserve">                        </w:t>
      </w:r>
    </w:p>
    <w:p w:rsidR="00173EAB" w:rsidRDefault="00FB096F"/>
    <w:sectPr w:rsidR="00173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1D2"/>
    <w:rsid w:val="0005382F"/>
    <w:rsid w:val="00190B7F"/>
    <w:rsid w:val="001A62DB"/>
    <w:rsid w:val="001D108F"/>
    <w:rsid w:val="003D2F7F"/>
    <w:rsid w:val="003D569B"/>
    <w:rsid w:val="00691BDB"/>
    <w:rsid w:val="00716DF7"/>
    <w:rsid w:val="007A2D06"/>
    <w:rsid w:val="007E2DFF"/>
    <w:rsid w:val="00977B90"/>
    <w:rsid w:val="00A321D2"/>
    <w:rsid w:val="00AE3A97"/>
    <w:rsid w:val="00DB2AE6"/>
    <w:rsid w:val="00DB736F"/>
    <w:rsid w:val="00FB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3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DB736F"/>
    <w:rPr>
      <w:rFonts w:ascii="Times New Roman" w:hAnsi="Times New Roman" w:cs="Times New Roman" w:hint="default"/>
      <w:sz w:val="22"/>
      <w:szCs w:val="22"/>
    </w:rPr>
  </w:style>
  <w:style w:type="character" w:customStyle="1" w:styleId="2">
    <w:name w:val="Основной текст (2)"/>
    <w:rsid w:val="00DB7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"/>
    <w:rsid w:val="00DB7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Основной текст (2) + Полужирный"/>
    <w:rsid w:val="00DB73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3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DB736F"/>
    <w:rPr>
      <w:rFonts w:ascii="Times New Roman" w:hAnsi="Times New Roman" w:cs="Times New Roman" w:hint="default"/>
      <w:sz w:val="22"/>
      <w:szCs w:val="22"/>
    </w:rPr>
  </w:style>
  <w:style w:type="character" w:customStyle="1" w:styleId="2">
    <w:name w:val="Основной текст (2)"/>
    <w:rsid w:val="00DB7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"/>
    <w:rsid w:val="00DB7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Основной текст (2) + Полужирный"/>
    <w:rsid w:val="00DB73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Юрлов</dc:creator>
  <cp:lastModifiedBy>sekretar</cp:lastModifiedBy>
  <cp:revision>4</cp:revision>
  <dcterms:created xsi:type="dcterms:W3CDTF">2017-05-04T13:19:00Z</dcterms:created>
  <dcterms:modified xsi:type="dcterms:W3CDTF">2017-10-16T08:38:00Z</dcterms:modified>
</cp:coreProperties>
</file>