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B4" w:rsidRDefault="007341D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3pt;margin-top:56.75pt;width:468.25pt;height:572.9pt;z-index:251651584;mso-wrap-edited:f;mso-wrap-distance-left:7in;mso-wrap-distance-right:7in;mso-position-horizontal-relative:page;mso-position-vertical-relative:page" filled="f" stroked="f">
            <v:textbox inset="0,0,0,0">
              <w:txbxContent>
                <w:p w:rsidR="00430D6B" w:rsidRDefault="006F4DA6">
                  <w:pPr>
                    <w:pStyle w:val="Style11"/>
                    <w:widowControl/>
                    <w:spacing w:line="322" w:lineRule="exact"/>
                    <w:ind w:left="2093" w:right="216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АДМИНИСТРАЦИЯ </w:t>
                  </w:r>
                </w:p>
                <w:p w:rsidR="00EE0BB4" w:rsidRDefault="006F4DA6">
                  <w:pPr>
                    <w:pStyle w:val="Style11"/>
                    <w:widowControl/>
                    <w:spacing w:line="322" w:lineRule="exact"/>
                    <w:ind w:left="2093" w:right="216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муниципального образования «</w:t>
                  </w:r>
                  <w:proofErr w:type="spellStart"/>
                  <w:r>
                    <w:rPr>
                      <w:rStyle w:val="FontStyle20"/>
                    </w:rPr>
                    <w:t>Кузёмкинское</w:t>
                  </w:r>
                  <w:proofErr w:type="spellEnd"/>
                  <w:r>
                    <w:rPr>
                      <w:rStyle w:val="FontStyle20"/>
                    </w:rPr>
                    <w:t xml:space="preserve"> сельское поселение» </w:t>
                  </w:r>
                  <w:proofErr w:type="spellStart"/>
                  <w:r>
                    <w:rPr>
                      <w:rStyle w:val="FontStyle20"/>
                    </w:rPr>
                    <w:t>Кингисеппского</w:t>
                  </w:r>
                  <w:proofErr w:type="spellEnd"/>
                  <w:r>
                    <w:rPr>
                      <w:rStyle w:val="FontStyle20"/>
                    </w:rPr>
                    <w:t xml:space="preserve"> муниципального района Ленинградской области</w:t>
                  </w:r>
                </w:p>
                <w:p w:rsidR="00EE0BB4" w:rsidRDefault="00EE0BB4">
                  <w:pPr>
                    <w:pStyle w:val="Style12"/>
                    <w:widowControl/>
                    <w:spacing w:line="240" w:lineRule="exact"/>
                    <w:ind w:right="77"/>
                    <w:jc w:val="center"/>
                    <w:rPr>
                      <w:sz w:val="20"/>
                      <w:szCs w:val="20"/>
                    </w:rPr>
                  </w:pPr>
                </w:p>
                <w:p w:rsidR="00EE0BB4" w:rsidRDefault="006F4DA6">
                  <w:pPr>
                    <w:pStyle w:val="Style12"/>
                    <w:widowControl/>
                    <w:spacing w:before="106"/>
                    <w:ind w:right="77"/>
                    <w:jc w:val="center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ПОСТАНОВЛЕНИЕ</w:t>
                  </w:r>
                </w:p>
                <w:p w:rsidR="00EE0BB4" w:rsidRDefault="00EE0BB4">
                  <w:pPr>
                    <w:pStyle w:val="Style2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EE0BB4" w:rsidRDefault="00142EC9">
                  <w:pPr>
                    <w:pStyle w:val="Style2"/>
                    <w:widowControl/>
                    <w:spacing w:before="43" w:line="240" w:lineRule="auto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 </w:t>
                  </w:r>
                  <w:r w:rsidR="00AF788C">
                    <w:rPr>
                      <w:rStyle w:val="FontStyle17"/>
                    </w:rPr>
                    <w:t>30</w:t>
                  </w:r>
                  <w:r>
                    <w:rPr>
                      <w:rStyle w:val="FontStyle17"/>
                    </w:rPr>
                    <w:t>.11.</w:t>
                  </w:r>
                  <w:r w:rsidR="00D460ED">
                    <w:rPr>
                      <w:rStyle w:val="FontStyle17"/>
                    </w:rPr>
                    <w:t xml:space="preserve">2016 года № </w:t>
                  </w:r>
                  <w:r w:rsidR="00AF788C">
                    <w:rPr>
                      <w:rStyle w:val="FontStyle17"/>
                    </w:rPr>
                    <w:t>222</w:t>
                  </w:r>
                </w:p>
                <w:p w:rsidR="00EE0BB4" w:rsidRDefault="00EE0BB4">
                  <w:pPr>
                    <w:pStyle w:val="Style2"/>
                    <w:widowControl/>
                    <w:spacing w:line="240" w:lineRule="exact"/>
                    <w:ind w:left="5" w:right="3226"/>
                    <w:rPr>
                      <w:sz w:val="20"/>
                      <w:szCs w:val="20"/>
                    </w:rPr>
                  </w:pPr>
                </w:p>
                <w:p w:rsidR="00EE0BB4" w:rsidRDefault="00D460ED" w:rsidP="00DA68D7">
                  <w:pPr>
                    <w:pStyle w:val="Style2"/>
                    <w:widowControl/>
                    <w:spacing w:before="43" w:line="240" w:lineRule="auto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 внесении изменений  в Постановление администрации                                                                                от 20.08.2014г. №116 «</w:t>
                  </w:r>
                  <w:r w:rsidR="006F4DA6">
                    <w:rPr>
                      <w:rStyle w:val="FontStyle17"/>
                    </w:rPr>
                    <w:t xml:space="preserve">О комиссии по соблюдению </w:t>
                  </w:r>
                  <w:r>
                    <w:rPr>
                      <w:rStyle w:val="FontStyle17"/>
                    </w:rPr>
                    <w:t xml:space="preserve">                                                                               </w:t>
                  </w:r>
                  <w:r w:rsidR="006F4DA6">
                    <w:rPr>
                      <w:rStyle w:val="FontStyle17"/>
                    </w:rPr>
                    <w:t>требований к слу</w:t>
                  </w:r>
                  <w:r w:rsidR="006F4DA6">
                    <w:rPr>
                      <w:rStyle w:val="FontStyle17"/>
                    </w:rPr>
                    <w:softHyphen/>
                    <w:t xml:space="preserve">жебному поведению муниципальных </w:t>
                  </w:r>
                  <w:r>
                    <w:rPr>
                      <w:rStyle w:val="FontStyle17"/>
                    </w:rPr>
                    <w:t xml:space="preserve">                                                                           </w:t>
                  </w:r>
                  <w:r w:rsidR="006F4DA6">
                    <w:rPr>
                      <w:rStyle w:val="FontStyle17"/>
                    </w:rPr>
                    <w:t>служа</w:t>
                  </w:r>
                  <w:r w:rsidR="006F4DA6">
                    <w:rPr>
                      <w:rStyle w:val="FontStyle17"/>
                    </w:rPr>
                    <w:softHyphen/>
                    <w:t>щих администрации МО ''</w:t>
                  </w:r>
                  <w:proofErr w:type="spellStart"/>
                  <w:r w:rsidR="006F4DA6">
                    <w:rPr>
                      <w:rStyle w:val="FontStyle17"/>
                    </w:rPr>
                    <w:t>Кузёмкинское</w:t>
                  </w:r>
                  <w:proofErr w:type="spellEnd"/>
                  <w:r w:rsidR="006F4DA6">
                    <w:rPr>
                      <w:rStyle w:val="FontStyle17"/>
                    </w:rPr>
                    <w:t xml:space="preserve"> сельское </w:t>
                  </w:r>
                  <w:r>
                    <w:rPr>
                      <w:rStyle w:val="FontStyle17"/>
                    </w:rPr>
                    <w:t xml:space="preserve">                                                                     </w:t>
                  </w:r>
                  <w:r w:rsidR="006F4DA6">
                    <w:rPr>
                      <w:rStyle w:val="FontStyle17"/>
                    </w:rPr>
                    <w:t>поселение" и урегулированию конфликта интересов</w:t>
                  </w:r>
                  <w:r>
                    <w:rPr>
                      <w:rStyle w:val="FontStyle17"/>
                    </w:rPr>
                    <w:t>»</w:t>
                  </w:r>
                </w:p>
                <w:p w:rsidR="008976DC" w:rsidRDefault="008976DC" w:rsidP="00DA68D7">
                  <w:pPr>
                    <w:pStyle w:val="Style2"/>
                    <w:widowControl/>
                    <w:spacing w:before="43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FontStyle17"/>
                    </w:rPr>
                    <w:t xml:space="preserve">(с </w:t>
                  </w:r>
                  <w:proofErr w:type="spellStart"/>
                  <w:r>
                    <w:rPr>
                      <w:rStyle w:val="FontStyle17"/>
                    </w:rPr>
                    <w:t>изм</w:t>
                  </w:r>
                  <w:proofErr w:type="gramStart"/>
                  <w:r>
                    <w:rPr>
                      <w:rStyle w:val="FontStyle17"/>
                    </w:rPr>
                    <w:t>.о</w:t>
                  </w:r>
                  <w:proofErr w:type="gramEnd"/>
                  <w:r>
                    <w:rPr>
                      <w:rStyle w:val="FontStyle17"/>
                    </w:rPr>
                    <w:t>т</w:t>
                  </w:r>
                  <w:proofErr w:type="spellEnd"/>
                  <w:r>
                    <w:rPr>
                      <w:rStyle w:val="FontStyle17"/>
                    </w:rPr>
                    <w:t xml:space="preserve"> 12.05.2015г№78)</w:t>
                  </w:r>
                </w:p>
                <w:p w:rsidR="00EE0BB4" w:rsidRDefault="00EE0BB4">
                  <w:pPr>
                    <w:pStyle w:val="Style4"/>
                    <w:widowControl/>
                    <w:spacing w:line="240" w:lineRule="exact"/>
                    <w:ind w:left="5" w:right="58" w:firstLine="725"/>
                    <w:rPr>
                      <w:sz w:val="20"/>
                      <w:szCs w:val="20"/>
                    </w:rPr>
                  </w:pPr>
                </w:p>
                <w:p w:rsidR="00D460ED" w:rsidRPr="00A0560E" w:rsidRDefault="006F4DA6" w:rsidP="00DA68D7">
                  <w:pPr>
                    <w:pStyle w:val="Style4"/>
                    <w:widowControl/>
                    <w:spacing w:before="149" w:line="274" w:lineRule="exact"/>
                    <w:ind w:left="5" w:right="58" w:firstLine="725"/>
                    <w:rPr>
                      <w:rStyle w:val="FontStyle17"/>
                      <w:sz w:val="28"/>
                      <w:szCs w:val="28"/>
                    </w:rPr>
                  </w:pPr>
                  <w:r w:rsidRPr="00A0560E">
                    <w:rPr>
                      <w:rStyle w:val="FontStyle17"/>
                      <w:sz w:val="28"/>
                      <w:szCs w:val="28"/>
                    </w:rPr>
                    <w:t>В соответствии с Указом Президента Российской Федерации от 01.07.2010 года № 821 "О комиссиях по соблюдению требований к служебному поведению федеральных государственных служащих и урегулированию конфликта интересов"</w:t>
                  </w:r>
                  <w:r w:rsidR="00D460ED" w:rsidRPr="00A0560E">
                    <w:rPr>
                      <w:rStyle w:val="FontStyle17"/>
                      <w:sz w:val="28"/>
                      <w:szCs w:val="28"/>
                    </w:rPr>
                    <w:t xml:space="preserve"> и в связи с поступившим протестом </w:t>
                  </w:r>
                  <w:proofErr w:type="spellStart"/>
                  <w:r w:rsidR="00D460ED" w:rsidRPr="00A0560E">
                    <w:rPr>
                      <w:rStyle w:val="FontStyle17"/>
                      <w:sz w:val="28"/>
                      <w:szCs w:val="28"/>
                    </w:rPr>
                    <w:t>Кингисеппского</w:t>
                  </w:r>
                  <w:proofErr w:type="spellEnd"/>
                  <w:r w:rsidR="00D460ED" w:rsidRPr="00A0560E">
                    <w:rPr>
                      <w:rStyle w:val="FontStyle17"/>
                      <w:sz w:val="28"/>
                      <w:szCs w:val="28"/>
                    </w:rPr>
                    <w:t xml:space="preserve"> городского прокурора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t>:</w:t>
                  </w:r>
                </w:p>
                <w:p w:rsidR="00142EC9" w:rsidRPr="00A0560E" w:rsidRDefault="00D460ED" w:rsidP="00DA68D7">
                  <w:pPr>
                    <w:pStyle w:val="a4"/>
                    <w:widowControl/>
                    <w:numPr>
                      <w:ilvl w:val="0"/>
                      <w:numId w:val="1"/>
                    </w:numPr>
                    <w:tabs>
                      <w:tab w:val="left" w:pos="1056"/>
                    </w:tabs>
                    <w:spacing w:before="283" w:line="269" w:lineRule="exact"/>
                    <w:ind w:left="0" w:right="43" w:firstLine="764"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proofErr w:type="gramStart"/>
                  <w:r w:rsidRPr="00A0560E">
                    <w:rPr>
                      <w:rStyle w:val="FontStyle17"/>
                      <w:sz w:val="28"/>
                      <w:szCs w:val="28"/>
                    </w:rPr>
                    <w:t xml:space="preserve">Внести изменение в </w:t>
                  </w:r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 xml:space="preserve"> 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t>постановление администрации от 20.08.2014г. №116 «О комиссии по соблюдению требований к слу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softHyphen/>
                    <w:t>жебному поведению муниципальных   служа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softHyphen/>
                    <w:t>щих администрации МО ''</w:t>
                  </w:r>
                  <w:proofErr w:type="spellStart"/>
                  <w:r w:rsidRPr="00A0560E">
                    <w:rPr>
                      <w:rStyle w:val="FontStyle17"/>
                      <w:sz w:val="28"/>
                      <w:szCs w:val="28"/>
                    </w:rPr>
                    <w:t>Кузёмкинское</w:t>
                  </w:r>
                  <w:proofErr w:type="spellEnd"/>
                  <w:r w:rsidRPr="00A0560E">
                    <w:rPr>
                      <w:rStyle w:val="FontStyle17"/>
                      <w:sz w:val="28"/>
                      <w:szCs w:val="28"/>
                    </w:rPr>
                    <w:t xml:space="preserve"> сельское   поселение" и урегулированию конфликта интересов, а именно </w:t>
                  </w:r>
                  <w:r w:rsidR="00DA68D7" w:rsidRPr="00A0560E">
                    <w:rPr>
                      <w:rStyle w:val="FontStyle17"/>
                      <w:sz w:val="28"/>
                      <w:szCs w:val="28"/>
                    </w:rPr>
                    <w:t xml:space="preserve">подпункт «б» 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t>пункт</w:t>
                  </w:r>
                  <w:r w:rsidR="00DA68D7" w:rsidRPr="00A0560E">
                    <w:rPr>
                      <w:rStyle w:val="FontStyle17"/>
                      <w:sz w:val="28"/>
                      <w:szCs w:val="28"/>
                    </w:rPr>
                    <w:t>а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t xml:space="preserve"> 12 </w:t>
                  </w:r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>Положени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t>я</w:t>
                  </w:r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 xml:space="preserve"> о комиссии по соблюдению требований к служебному поведению муниципальных служащих администрации МО "</w:t>
                  </w:r>
                  <w:proofErr w:type="spellStart"/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>Кузёмкинское</w:t>
                  </w:r>
                  <w:proofErr w:type="spellEnd"/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 xml:space="preserve"> сельское поселение" и урегулированию конфликта интересов</w:t>
                  </w:r>
                  <w:r w:rsidR="00DA68D7" w:rsidRPr="00A0560E">
                    <w:rPr>
                      <w:rStyle w:val="FontStyle17"/>
                      <w:sz w:val="28"/>
                      <w:szCs w:val="28"/>
                    </w:rPr>
                    <w:t xml:space="preserve">, 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t>дополнить абзаце</w:t>
                  </w:r>
                  <w:r w:rsidR="00DA68D7" w:rsidRPr="00A0560E">
                    <w:rPr>
                      <w:rStyle w:val="FontStyle17"/>
                      <w:sz w:val="28"/>
                      <w:szCs w:val="28"/>
                    </w:rPr>
                    <w:t>м</w:t>
                  </w:r>
                  <w:r w:rsidRPr="00A0560E">
                    <w:rPr>
                      <w:rStyle w:val="FontStyle17"/>
                      <w:sz w:val="28"/>
                      <w:szCs w:val="28"/>
                    </w:rPr>
                    <w:t xml:space="preserve"> следующего содержания:</w:t>
                  </w:r>
                  <w:proofErr w:type="gramEnd"/>
                </w:p>
                <w:p w:rsidR="00EE0BB4" w:rsidRPr="00A0560E" w:rsidRDefault="00D460ED" w:rsidP="00142EC9">
                  <w:pPr>
                    <w:pStyle w:val="a4"/>
                    <w:widowControl/>
                    <w:tabs>
                      <w:tab w:val="left" w:pos="1056"/>
                    </w:tabs>
                    <w:spacing w:before="283" w:line="269" w:lineRule="exact"/>
                    <w:ind w:left="764" w:right="43"/>
                    <w:jc w:val="both"/>
                    <w:rPr>
                      <w:rStyle w:val="FontStyle17"/>
                      <w:sz w:val="28"/>
                      <w:szCs w:val="28"/>
                    </w:rPr>
                  </w:pPr>
                  <w:r w:rsidRPr="00A0560E">
                    <w:rPr>
                      <w:rStyle w:val="FontStyle17"/>
                      <w:sz w:val="28"/>
                      <w:szCs w:val="28"/>
                    </w:rPr>
                    <w:t xml:space="preserve"> «-</w:t>
                  </w:r>
                  <w:r w:rsidRPr="00A0560E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      </w:r>
                </w:p>
                <w:p w:rsidR="00EE0BB4" w:rsidRPr="00A0560E" w:rsidRDefault="006F4DA6" w:rsidP="00DA68D7">
                  <w:pPr>
                    <w:pStyle w:val="Style13"/>
                    <w:widowControl/>
                    <w:numPr>
                      <w:ilvl w:val="0"/>
                      <w:numId w:val="1"/>
                    </w:numPr>
                    <w:tabs>
                      <w:tab w:val="left" w:pos="1022"/>
                    </w:tabs>
                    <w:spacing w:line="269" w:lineRule="exact"/>
                    <w:ind w:left="754" w:firstLine="0"/>
                    <w:jc w:val="left"/>
                    <w:rPr>
                      <w:rStyle w:val="FontStyle17"/>
                      <w:sz w:val="28"/>
                      <w:szCs w:val="28"/>
                    </w:rPr>
                  </w:pPr>
                  <w:r w:rsidRPr="00A0560E">
                    <w:rPr>
                      <w:rStyle w:val="FontStyle17"/>
                      <w:sz w:val="28"/>
                      <w:szCs w:val="28"/>
                    </w:rPr>
                    <w:t>Постановление вступает в силу со дня его официального опубликования.</w:t>
                  </w:r>
                </w:p>
                <w:p w:rsidR="00EE0BB4" w:rsidRPr="00A0560E" w:rsidRDefault="00DA68D7">
                  <w:pPr>
                    <w:pStyle w:val="Style13"/>
                    <w:widowControl/>
                    <w:tabs>
                      <w:tab w:val="left" w:pos="1157"/>
                    </w:tabs>
                    <w:spacing w:line="269" w:lineRule="exact"/>
                    <w:ind w:left="77" w:firstLine="720"/>
                    <w:rPr>
                      <w:rStyle w:val="FontStyle17"/>
                      <w:sz w:val="28"/>
                      <w:szCs w:val="28"/>
                    </w:rPr>
                  </w:pPr>
                  <w:r w:rsidRPr="00A0560E">
                    <w:rPr>
                      <w:rStyle w:val="FontStyle17"/>
                      <w:sz w:val="28"/>
                      <w:szCs w:val="28"/>
                    </w:rPr>
                    <w:t>3</w:t>
                  </w:r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>.</w:t>
                  </w:r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ab/>
                  </w:r>
                  <w:proofErr w:type="gramStart"/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>Контроль за</w:t>
                  </w:r>
                  <w:proofErr w:type="gramEnd"/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t xml:space="preserve"> исполнением распоряжения возложить на заместителя главы</w:t>
                  </w:r>
                  <w:r w:rsidR="006F4DA6" w:rsidRPr="00A0560E">
                    <w:rPr>
                      <w:rStyle w:val="FontStyle17"/>
                      <w:sz w:val="28"/>
                      <w:szCs w:val="28"/>
                    </w:rPr>
                    <w:br/>
                    <w:t>администрации Смирнову В.А.</w:t>
                  </w:r>
                </w:p>
              </w:txbxContent>
            </v:textbox>
            <w10:wrap type="topAndBottom" anchorx="page" anchory="page"/>
          </v:shape>
        </w:pict>
      </w:r>
    </w:p>
    <w:p w:rsidR="00EE0BB4" w:rsidRDefault="007341D9">
      <w:pPr>
        <w:widowControl/>
        <w:spacing w:line="1" w:lineRule="exact"/>
        <w:rPr>
          <w:sz w:val="2"/>
          <w:szCs w:val="2"/>
        </w:rPr>
      </w:pPr>
      <w:r w:rsidRPr="00A0560E">
        <w:rPr>
          <w:noProof/>
          <w:sz w:val="28"/>
          <w:szCs w:val="28"/>
        </w:rPr>
        <w:pict>
          <v:shape id="_x0000_s1027" type="#_x0000_t202" style="position:absolute;margin-left:88.1pt;margin-top:669.25pt;width:185.05pt;height:29.75pt;z-index:251652608;mso-wrap-edited:f;mso-wrap-distance-left:7in;mso-wrap-distance-right:7in;mso-position-horizontal-relative:page;mso-position-vertical-relative:page" filled="f" stroked="f">
            <v:textbox inset="0,0,0,0">
              <w:txbxContent>
                <w:p w:rsidR="00EE0BB4" w:rsidRDefault="006F4DA6">
                  <w:pPr>
                    <w:pStyle w:val="Style2"/>
                    <w:widowControl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Глава администрации МО "</w:t>
                  </w:r>
                  <w:proofErr w:type="spellStart"/>
                  <w:r>
                    <w:rPr>
                      <w:rStyle w:val="FontStyle17"/>
                    </w:rPr>
                    <w:t>Кузёмкинское</w:t>
                  </w:r>
                  <w:proofErr w:type="spellEnd"/>
                  <w:r>
                    <w:rPr>
                      <w:rStyle w:val="FontStyle17"/>
                    </w:rPr>
                    <w:t xml:space="preserve"> сельское поселение"</w:t>
                  </w:r>
                </w:p>
              </w:txbxContent>
            </v:textbox>
            <w10:wrap type="topAndBottom" anchorx="page" anchory="page"/>
          </v:shape>
        </w:pict>
      </w:r>
      <w:r w:rsidRPr="00A0560E">
        <w:rPr>
          <w:noProof/>
          <w:sz w:val="28"/>
          <w:szCs w:val="28"/>
        </w:rPr>
        <w:pict>
          <v:shape id="_x0000_s1028" type="#_x0000_t202" style="position:absolute;margin-left:441.35pt;margin-top:682.2pt;width:90.25pt;height:12.75pt;z-index:251653632;mso-wrap-edited:f;mso-wrap-distance-left:7in;mso-wrap-distance-top:8.15pt;mso-wrap-distance-right:7in;mso-wrap-distance-bottom:4.1pt;mso-position-horizontal-relative:page;mso-position-vertical-relative:page" filled="f" stroked="f">
            <v:textbox inset="0,0,0,0">
              <w:txbxContent>
                <w:p w:rsidR="00EE0BB4" w:rsidRDefault="00C17737">
                  <w:pPr>
                    <w:pStyle w:val="Style1"/>
                    <w:widowControl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Ю.А. </w:t>
                  </w:r>
                  <w:proofErr w:type="spellStart"/>
                  <w:r>
                    <w:rPr>
                      <w:rStyle w:val="FontStyle17"/>
                    </w:rPr>
                    <w:t>Эсминович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84pt;margin-top:56.75pt;width:470.15pt;height:726.25pt;z-index:251654656;mso-wrap-edited:f;mso-wrap-distance-left:7in;mso-wrap-distance-right:7in;mso-position-horizontal-relative:page;mso-position-vertical-relative:page" filled="f" stroked="f">
            <v:textbox inset="0,0,0,0">
              <w:txbxContent>
                <w:p w:rsidR="00EE0BB4" w:rsidRDefault="00EE0BB4">
                  <w:pPr>
                    <w:pStyle w:val="Style9"/>
                    <w:widowControl/>
                    <w:ind w:left="115"/>
                    <w:rPr>
                      <w:rStyle w:val="FontStyle17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83.15pt;margin-top:56.75pt;width:470.4pt;height:727.7pt;z-index:251655680;mso-wrap-edited:f;mso-wrap-distance-left:7in;mso-wrap-distance-right:7in;mso-position-horizontal-relative:page;mso-position-vertical-relative:page" filled="f" stroked="f">
            <v:textbox inset="0,0,0,0">
              <w:txbxContent>
                <w:p w:rsidR="00EE0BB4" w:rsidRDefault="00EE0BB4">
                  <w:pPr>
                    <w:pStyle w:val="Style3"/>
                    <w:widowControl/>
                    <w:spacing w:line="240" w:lineRule="auto"/>
                    <w:ind w:left="835" w:firstLine="0"/>
                    <w:jc w:val="left"/>
                    <w:rPr>
                      <w:rStyle w:val="FontStyle17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EE0BB4" w:rsidRDefault="00EE0BB4">
      <w:pPr>
        <w:sectPr w:rsidR="00EE0BB4">
          <w:pgSz w:w="11909" w:h="16834"/>
          <w:pgMar w:top="1135" w:right="838" w:bottom="360" w:left="1663" w:header="720" w:footer="720" w:gutter="0"/>
          <w:cols w:space="720"/>
          <w:noEndnote/>
        </w:sectPr>
      </w:pPr>
    </w:p>
    <w:p w:rsidR="00EE0BB4" w:rsidRDefault="00EE0BB4">
      <w:pPr>
        <w:sectPr w:rsidR="00EE0BB4">
          <w:pgSz w:w="11909" w:h="16834"/>
          <w:pgMar w:top="1135" w:right="878" w:bottom="360" w:left="1637" w:header="720" w:footer="720" w:gutter="0"/>
          <w:cols w:space="720"/>
          <w:noEndnote/>
        </w:sectPr>
      </w:pPr>
      <w:bookmarkStart w:id="0" w:name="_GoBack"/>
      <w:bookmarkEnd w:id="0"/>
    </w:p>
    <w:p w:rsidR="00EE0BB4" w:rsidRDefault="007341D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202" style="position:absolute;margin-left:81.95pt;margin-top:56.75pt;width:470.15pt;height:726pt;z-index:251658752;mso-wrap-edited:f;mso-wrap-distance-left:7in;mso-wrap-distance-right:7in;mso-position-horizontal-relative:page;mso-position-vertical-relative:page" filled="f" stroked="f">
            <v:textbox inset="0,0,0,0">
              <w:txbxContent>
                <w:p w:rsidR="00EE0BB4" w:rsidRDefault="00EE0BB4">
                  <w:pPr>
                    <w:pStyle w:val="Style2"/>
                    <w:widowControl/>
                    <w:ind w:left="106"/>
                    <w:jc w:val="both"/>
                    <w:rPr>
                      <w:rStyle w:val="FontStyle17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EE0BB4" w:rsidRDefault="00EE0BB4">
      <w:pPr>
        <w:sectPr w:rsidR="00EE0BB4">
          <w:pgSz w:w="11909" w:h="16834"/>
          <w:pgMar w:top="1135" w:right="867" w:bottom="360" w:left="1639" w:header="720" w:footer="720" w:gutter="0"/>
          <w:cols w:space="720"/>
          <w:noEndnote/>
        </w:sectPr>
      </w:pPr>
    </w:p>
    <w:p w:rsidR="00EE0BB4" w:rsidRDefault="00EE0BB4">
      <w:pPr>
        <w:sectPr w:rsidR="00EE0BB4">
          <w:pgSz w:w="11909" w:h="16834"/>
          <w:pgMar w:top="1135" w:right="892" w:bottom="720" w:left="1700" w:header="720" w:footer="720" w:gutter="0"/>
          <w:cols w:space="720"/>
          <w:noEndnote/>
        </w:sectPr>
      </w:pPr>
    </w:p>
    <w:p w:rsidR="00EE0BB4" w:rsidRDefault="007341D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202" style="position:absolute;margin-left:83.05pt;margin-top:56.75pt;width:468.95pt;height:712.55pt;z-index:251660800;mso-wrap-edited:f;mso-wrap-distance-left:7in;mso-wrap-distance-right:7in;mso-position-horizontal-relative:page;mso-position-vertical-relative:page" filled="f" stroked="f">
            <v:textbox inset="0,0,0,0">
              <w:txbxContent>
                <w:p w:rsidR="00EE0BB4" w:rsidRDefault="00EE0BB4">
                  <w:pPr>
                    <w:pStyle w:val="Style8"/>
                    <w:widowControl/>
                    <w:spacing w:line="269" w:lineRule="exact"/>
                    <w:ind w:left="96"/>
                    <w:rPr>
                      <w:rStyle w:val="FontStyle17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EE0BB4" w:rsidRDefault="00EE0BB4">
      <w:pPr>
        <w:sectPr w:rsidR="00EE0BB4">
          <w:pgSz w:w="11909" w:h="16834"/>
          <w:pgMar w:top="1135" w:right="869" w:bottom="360" w:left="1661" w:header="720" w:footer="720" w:gutter="0"/>
          <w:cols w:space="720"/>
          <w:noEndnote/>
        </w:sectPr>
      </w:pPr>
    </w:p>
    <w:p w:rsidR="00EE0BB4" w:rsidRDefault="007341D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6" type="#_x0000_t202" style="position:absolute;margin-left:82.05pt;margin-top:56.75pt;width:469.9pt;height:726.75pt;z-index:251661824;mso-wrap-edited:f;mso-wrap-distance-left:7in;mso-wrap-distance-right:7in;mso-position-horizontal-relative:page;mso-position-vertical-relative:page" filled="f" stroked="f">
            <v:textbox inset="0,0,0,0">
              <w:txbxContent>
                <w:p w:rsidR="00EE0BB4" w:rsidRDefault="00EE0BB4">
                  <w:pPr>
                    <w:pStyle w:val="Style4"/>
                    <w:widowControl/>
                    <w:tabs>
                      <w:tab w:val="left" w:pos="1334"/>
                    </w:tabs>
                    <w:spacing w:line="269" w:lineRule="exact"/>
                    <w:ind w:left="110" w:firstLine="739"/>
                    <w:rPr>
                      <w:rStyle w:val="FontStyle17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EE0BB4" w:rsidRDefault="00EE0BB4">
      <w:pPr>
        <w:sectPr w:rsidR="00EE0BB4">
          <w:pgSz w:w="11909" w:h="16834"/>
          <w:pgMar w:top="1135" w:right="869" w:bottom="360" w:left="1641" w:header="720" w:footer="720" w:gutter="0"/>
          <w:cols w:space="720"/>
          <w:noEndnote/>
        </w:sectPr>
      </w:pPr>
    </w:p>
    <w:p w:rsidR="00EE0BB4" w:rsidRDefault="00EE0BB4">
      <w:pPr>
        <w:sectPr w:rsidR="00EE0BB4">
          <w:pgSz w:w="11909" w:h="16834"/>
          <w:pgMar w:top="1135" w:right="857" w:bottom="360" w:left="1649" w:header="720" w:footer="720" w:gutter="0"/>
          <w:cols w:space="720"/>
          <w:noEndnote/>
        </w:sectPr>
      </w:pPr>
    </w:p>
    <w:p w:rsidR="00430D6B" w:rsidRDefault="00430D6B" w:rsidP="005057AC">
      <w:pPr>
        <w:widowControl/>
        <w:spacing w:line="1" w:lineRule="exact"/>
        <w:rPr>
          <w:sz w:val="2"/>
          <w:szCs w:val="2"/>
        </w:rPr>
      </w:pPr>
    </w:p>
    <w:sectPr w:rsidR="00430D6B" w:rsidSect="00EE0BB4">
      <w:pgSz w:w="11909" w:h="16834"/>
      <w:pgMar w:top="1135" w:right="868" w:bottom="72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9" w:rsidRDefault="007341D9">
      <w:r>
        <w:separator/>
      </w:r>
    </w:p>
  </w:endnote>
  <w:endnote w:type="continuationSeparator" w:id="0">
    <w:p w:rsidR="007341D9" w:rsidRDefault="007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9" w:rsidRDefault="007341D9">
      <w:r>
        <w:separator/>
      </w:r>
    </w:p>
  </w:footnote>
  <w:footnote w:type="continuationSeparator" w:id="0">
    <w:p w:rsidR="007341D9" w:rsidRDefault="0073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1C4"/>
    <w:multiLevelType w:val="singleLevel"/>
    <w:tmpl w:val="C40C8C74"/>
    <w:lvl w:ilvl="0">
      <w:start w:val="23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083E599C"/>
    <w:multiLevelType w:val="singleLevel"/>
    <w:tmpl w:val="FC0C0412"/>
    <w:lvl w:ilvl="0">
      <w:start w:val="1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E1D31DC"/>
    <w:multiLevelType w:val="singleLevel"/>
    <w:tmpl w:val="E42E6E3C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F0A089C"/>
    <w:multiLevelType w:val="singleLevel"/>
    <w:tmpl w:val="E80EE718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20731C00"/>
    <w:multiLevelType w:val="singleLevel"/>
    <w:tmpl w:val="B30E8CAA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5">
    <w:nsid w:val="22A67B8B"/>
    <w:multiLevelType w:val="singleLevel"/>
    <w:tmpl w:val="AA669386"/>
    <w:lvl w:ilvl="0">
      <w:start w:val="1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3581574"/>
    <w:multiLevelType w:val="singleLevel"/>
    <w:tmpl w:val="78BC67FC"/>
    <w:lvl w:ilvl="0">
      <w:start w:val="3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2B330EAB"/>
    <w:multiLevelType w:val="singleLevel"/>
    <w:tmpl w:val="D67E62C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33FD211C"/>
    <w:multiLevelType w:val="singleLevel"/>
    <w:tmpl w:val="D3307AEA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34A67850"/>
    <w:multiLevelType w:val="singleLevel"/>
    <w:tmpl w:val="D23CC404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39CF0680"/>
    <w:multiLevelType w:val="singleLevel"/>
    <w:tmpl w:val="099615AC"/>
    <w:lvl w:ilvl="0">
      <w:start w:val="2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43EC7779"/>
    <w:multiLevelType w:val="singleLevel"/>
    <w:tmpl w:val="6A3E629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46C36F4C"/>
    <w:multiLevelType w:val="singleLevel"/>
    <w:tmpl w:val="2ACE7B08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DCF39D4"/>
    <w:multiLevelType w:val="singleLevel"/>
    <w:tmpl w:val="5C6272CE"/>
    <w:lvl w:ilvl="0">
      <w:start w:val="2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53B22081"/>
    <w:multiLevelType w:val="singleLevel"/>
    <w:tmpl w:val="70586142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543E0D48"/>
    <w:multiLevelType w:val="singleLevel"/>
    <w:tmpl w:val="58A2BA5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58114433"/>
    <w:multiLevelType w:val="singleLevel"/>
    <w:tmpl w:val="58D67A22"/>
    <w:lvl w:ilvl="0">
      <w:start w:val="2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92231ED"/>
    <w:multiLevelType w:val="singleLevel"/>
    <w:tmpl w:val="29063842"/>
    <w:lvl w:ilvl="0">
      <w:start w:val="19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5B32634F"/>
    <w:multiLevelType w:val="singleLevel"/>
    <w:tmpl w:val="45624ED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64A85300"/>
    <w:multiLevelType w:val="singleLevel"/>
    <w:tmpl w:val="D6E0F73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0">
    <w:nsid w:val="64D16E0F"/>
    <w:multiLevelType w:val="singleLevel"/>
    <w:tmpl w:val="22766E0A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66FA5769"/>
    <w:multiLevelType w:val="singleLevel"/>
    <w:tmpl w:val="424CDA96"/>
    <w:lvl w:ilvl="0">
      <w:start w:val="2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3A1483D"/>
    <w:multiLevelType w:val="singleLevel"/>
    <w:tmpl w:val="B610124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eastAsia="Times New Roman" w:hAnsi="Times New Roman" w:cs="Times New Roman"/>
      </w:rPr>
    </w:lvl>
  </w:abstractNum>
  <w:abstractNum w:abstractNumId="23">
    <w:nsid w:val="75ED51F6"/>
    <w:multiLevelType w:val="singleLevel"/>
    <w:tmpl w:val="17CA226A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4">
    <w:nsid w:val="760901DE"/>
    <w:multiLevelType w:val="singleLevel"/>
    <w:tmpl w:val="8CEA51D6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782913D9"/>
    <w:multiLevelType w:val="singleLevel"/>
    <w:tmpl w:val="5D94742C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>
    <w:nsid w:val="7EF85271"/>
    <w:multiLevelType w:val="singleLevel"/>
    <w:tmpl w:val="E348D0D4"/>
    <w:lvl w:ilvl="0">
      <w:start w:val="2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20"/>
  </w:num>
  <w:num w:numId="7">
    <w:abstractNumId w:val="23"/>
  </w:num>
  <w:num w:numId="8">
    <w:abstractNumId w:val="23"/>
    <w:lvlOverride w:ilvl="0">
      <w:lvl w:ilvl="0">
        <w:start w:val="7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3"/>
  </w:num>
  <w:num w:numId="15">
    <w:abstractNumId w:val="16"/>
  </w:num>
  <w:num w:numId="16">
    <w:abstractNumId w:val="26"/>
  </w:num>
  <w:num w:numId="17">
    <w:abstractNumId w:val="21"/>
  </w:num>
  <w:num w:numId="18">
    <w:abstractNumId w:val="6"/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24"/>
  </w:num>
  <w:num w:numId="23">
    <w:abstractNumId w:val="25"/>
  </w:num>
  <w:num w:numId="24">
    <w:abstractNumId w:val="3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19"/>
  </w:num>
  <w:num w:numId="29">
    <w:abstractNumId w:val="9"/>
  </w:num>
  <w:num w:numId="30">
    <w:abstractNumId w:val="10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30D6B"/>
    <w:rsid w:val="00142EC9"/>
    <w:rsid w:val="00183A9F"/>
    <w:rsid w:val="001D0B42"/>
    <w:rsid w:val="00254235"/>
    <w:rsid w:val="002B1ED8"/>
    <w:rsid w:val="002F0110"/>
    <w:rsid w:val="002F623B"/>
    <w:rsid w:val="003C7D81"/>
    <w:rsid w:val="00430D6B"/>
    <w:rsid w:val="004672F8"/>
    <w:rsid w:val="0047037F"/>
    <w:rsid w:val="005057AC"/>
    <w:rsid w:val="005953B5"/>
    <w:rsid w:val="006F4DA6"/>
    <w:rsid w:val="007341D9"/>
    <w:rsid w:val="008976DC"/>
    <w:rsid w:val="00914E0D"/>
    <w:rsid w:val="00A0560E"/>
    <w:rsid w:val="00AF788C"/>
    <w:rsid w:val="00C17737"/>
    <w:rsid w:val="00D01DAA"/>
    <w:rsid w:val="00D460ED"/>
    <w:rsid w:val="00D50B4D"/>
    <w:rsid w:val="00D7292F"/>
    <w:rsid w:val="00DA68D7"/>
    <w:rsid w:val="00DC1CF6"/>
    <w:rsid w:val="00EC28B7"/>
    <w:rsid w:val="00EE0BB4"/>
    <w:rsid w:val="00F86DBB"/>
    <w:rsid w:val="00F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B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BB4"/>
    <w:pPr>
      <w:jc w:val="center"/>
    </w:pPr>
  </w:style>
  <w:style w:type="paragraph" w:customStyle="1" w:styleId="Style2">
    <w:name w:val="Style2"/>
    <w:basedOn w:val="a"/>
    <w:uiPriority w:val="99"/>
    <w:rsid w:val="00EE0BB4"/>
    <w:pPr>
      <w:spacing w:line="269" w:lineRule="exact"/>
    </w:pPr>
  </w:style>
  <w:style w:type="paragraph" w:customStyle="1" w:styleId="Style3">
    <w:name w:val="Style3"/>
    <w:basedOn w:val="a"/>
    <w:uiPriority w:val="99"/>
    <w:rsid w:val="00EE0BB4"/>
    <w:pPr>
      <w:spacing w:line="274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EE0BB4"/>
    <w:pPr>
      <w:spacing w:line="271" w:lineRule="exact"/>
      <w:ind w:firstLine="730"/>
      <w:jc w:val="both"/>
    </w:pPr>
  </w:style>
  <w:style w:type="paragraph" w:customStyle="1" w:styleId="Style5">
    <w:name w:val="Style5"/>
    <w:basedOn w:val="a"/>
    <w:uiPriority w:val="99"/>
    <w:rsid w:val="00EE0BB4"/>
    <w:pPr>
      <w:spacing w:line="280" w:lineRule="exact"/>
      <w:ind w:firstLine="941"/>
    </w:pPr>
  </w:style>
  <w:style w:type="paragraph" w:customStyle="1" w:styleId="Style6">
    <w:name w:val="Style6"/>
    <w:basedOn w:val="a"/>
    <w:uiPriority w:val="99"/>
    <w:rsid w:val="00EE0BB4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EE0BB4"/>
    <w:pPr>
      <w:spacing w:line="278" w:lineRule="exact"/>
      <w:ind w:firstLine="3067"/>
    </w:pPr>
  </w:style>
  <w:style w:type="paragraph" w:customStyle="1" w:styleId="Style8">
    <w:name w:val="Style8"/>
    <w:basedOn w:val="a"/>
    <w:uiPriority w:val="99"/>
    <w:rsid w:val="00EE0BB4"/>
  </w:style>
  <w:style w:type="paragraph" w:customStyle="1" w:styleId="Style9">
    <w:name w:val="Style9"/>
    <w:basedOn w:val="a"/>
    <w:uiPriority w:val="99"/>
    <w:rsid w:val="00EE0BB4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EE0BB4"/>
    <w:pPr>
      <w:spacing w:line="293" w:lineRule="exact"/>
      <w:ind w:firstLine="710"/>
    </w:pPr>
  </w:style>
  <w:style w:type="paragraph" w:customStyle="1" w:styleId="Style11">
    <w:name w:val="Style11"/>
    <w:basedOn w:val="a"/>
    <w:uiPriority w:val="99"/>
    <w:rsid w:val="00EE0BB4"/>
    <w:pPr>
      <w:spacing w:line="325" w:lineRule="exact"/>
      <w:jc w:val="center"/>
    </w:pPr>
  </w:style>
  <w:style w:type="paragraph" w:customStyle="1" w:styleId="Style12">
    <w:name w:val="Style12"/>
    <w:basedOn w:val="a"/>
    <w:uiPriority w:val="99"/>
    <w:rsid w:val="00EE0BB4"/>
  </w:style>
  <w:style w:type="paragraph" w:customStyle="1" w:styleId="Style13">
    <w:name w:val="Style13"/>
    <w:basedOn w:val="a"/>
    <w:uiPriority w:val="99"/>
    <w:rsid w:val="00EE0BB4"/>
    <w:pPr>
      <w:spacing w:line="271" w:lineRule="exact"/>
      <w:ind w:firstLine="730"/>
      <w:jc w:val="both"/>
    </w:pPr>
  </w:style>
  <w:style w:type="paragraph" w:customStyle="1" w:styleId="Style14">
    <w:name w:val="Style14"/>
    <w:basedOn w:val="a"/>
    <w:uiPriority w:val="99"/>
    <w:rsid w:val="00EE0BB4"/>
  </w:style>
  <w:style w:type="paragraph" w:customStyle="1" w:styleId="Style15">
    <w:name w:val="Style15"/>
    <w:basedOn w:val="a"/>
    <w:uiPriority w:val="99"/>
    <w:rsid w:val="00EE0BB4"/>
  </w:style>
  <w:style w:type="character" w:customStyle="1" w:styleId="FontStyle17">
    <w:name w:val="Font Style17"/>
    <w:basedOn w:val="a0"/>
    <w:uiPriority w:val="99"/>
    <w:rsid w:val="00EE0BB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EE0BB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EE0BB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EE0B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EE0BB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EE0B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EE0BB4"/>
    <w:rPr>
      <w:rFonts w:ascii="Arial Narrow" w:hAnsi="Arial Narrow" w:cs="Arial Narrow"/>
      <w:b/>
      <w:bCs/>
      <w:i/>
      <w:iCs/>
      <w:sz w:val="12"/>
      <w:szCs w:val="12"/>
    </w:rPr>
  </w:style>
  <w:style w:type="character" w:styleId="a3">
    <w:name w:val="Hyperlink"/>
    <w:basedOn w:val="a0"/>
    <w:uiPriority w:val="99"/>
    <w:rsid w:val="00EE0BB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46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D581-2FE7-4417-9B32-838BECB4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8</cp:revision>
  <cp:lastPrinted>2016-12-07T06:33:00Z</cp:lastPrinted>
  <dcterms:created xsi:type="dcterms:W3CDTF">2016-12-05T10:00:00Z</dcterms:created>
  <dcterms:modified xsi:type="dcterms:W3CDTF">2016-12-16T05:47:00Z</dcterms:modified>
</cp:coreProperties>
</file>